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863F5" w14:textId="77777777" w:rsidR="00F77B3D" w:rsidRDefault="00F77B3D" w:rsidP="00F77B3D">
      <w:pPr>
        <w:spacing w:before="120" w:after="120"/>
        <w:jc w:val="center"/>
        <w:rPr>
          <w:rFonts w:ascii="Gill Sans MT" w:eastAsia="Times New Roman" w:hAnsi="Gill Sans MT" w:cs="Times New Roman"/>
          <w:b/>
          <w:color w:val="FF0000"/>
          <w:sz w:val="28"/>
          <w:szCs w:val="28"/>
          <w:lang w:eastAsia="en-US"/>
        </w:rPr>
      </w:pPr>
      <w:bookmarkStart w:id="0" w:name="_Hlk9188047"/>
      <w:bookmarkEnd w:id="0"/>
      <w:r>
        <w:rPr>
          <w:noProof/>
        </w:rPr>
        <w:drawing>
          <wp:inline distT="0" distB="0" distL="0" distR="0" wp14:anchorId="7E6899E4" wp14:editId="0DE4B65E">
            <wp:extent cx="5760720" cy="1219066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9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FAB96" w14:textId="77777777" w:rsidR="00F77B3D" w:rsidRDefault="00F77B3D" w:rsidP="00F77B3D">
      <w:pPr>
        <w:spacing w:before="120" w:after="120"/>
        <w:jc w:val="center"/>
        <w:rPr>
          <w:rFonts w:ascii="Gill Sans MT" w:eastAsia="Times New Roman" w:hAnsi="Gill Sans MT" w:cs="Times New Roman"/>
          <w:b/>
          <w:color w:val="FF0000"/>
          <w:sz w:val="24"/>
          <w:szCs w:val="24"/>
          <w:lang w:eastAsia="en-US"/>
        </w:rPr>
      </w:pPr>
    </w:p>
    <w:p w14:paraId="69A65D73" w14:textId="77777777" w:rsidR="00F77B3D" w:rsidRDefault="00F77B3D" w:rsidP="00F77B3D">
      <w:pPr>
        <w:spacing w:before="120" w:after="120"/>
        <w:jc w:val="center"/>
        <w:rPr>
          <w:rFonts w:ascii="Gill Sans MT" w:eastAsia="Times New Roman" w:hAnsi="Gill Sans MT" w:cs="Times New Roman"/>
          <w:b/>
          <w:color w:val="FF0000"/>
          <w:sz w:val="24"/>
          <w:szCs w:val="24"/>
          <w:lang w:eastAsia="en-US"/>
        </w:rPr>
      </w:pPr>
    </w:p>
    <w:p w14:paraId="2E5BFB51" w14:textId="77777777" w:rsidR="00F77B3D" w:rsidRPr="00542801" w:rsidRDefault="00F77B3D" w:rsidP="00F77B3D">
      <w:pPr>
        <w:spacing w:before="120" w:after="120"/>
        <w:jc w:val="center"/>
        <w:rPr>
          <w:rFonts w:ascii="Gill Sans MT" w:eastAsia="Times New Roman" w:hAnsi="Gill Sans MT" w:cs="Times New Roman"/>
          <w:b/>
          <w:color w:val="FF0000"/>
          <w:sz w:val="24"/>
          <w:szCs w:val="24"/>
          <w:lang w:eastAsia="en-US"/>
        </w:rPr>
      </w:pPr>
      <w:r w:rsidRPr="00542801">
        <w:rPr>
          <w:rFonts w:ascii="Gill Sans MT" w:eastAsia="Times New Roman" w:hAnsi="Gill Sans MT" w:cs="Times New Roman"/>
          <w:b/>
          <w:color w:val="FF0000"/>
          <w:sz w:val="24"/>
          <w:szCs w:val="24"/>
          <w:lang w:eastAsia="en-US"/>
        </w:rPr>
        <w:t>SAŽETAK POZIVA</w:t>
      </w:r>
    </w:p>
    <w:p w14:paraId="19C5138B" w14:textId="77777777" w:rsidR="00F77B3D" w:rsidRPr="006D1079" w:rsidRDefault="00F77B3D" w:rsidP="00F77B3D">
      <w:pPr>
        <w:spacing w:before="120" w:after="120"/>
        <w:rPr>
          <w:rFonts w:ascii="Gill Sans MT" w:eastAsia="PMingLiU" w:hAnsi="Gill Sans MT" w:cs="Times New Roman"/>
          <w:sz w:val="28"/>
          <w:szCs w:val="28"/>
          <w:lang w:eastAsia="zh-CN"/>
        </w:rPr>
      </w:pPr>
    </w:p>
    <w:p w14:paraId="388B690E" w14:textId="77777777" w:rsidR="00F77B3D" w:rsidRPr="00542801" w:rsidRDefault="00F77B3D" w:rsidP="00F77B3D">
      <w:pPr>
        <w:spacing w:line="240" w:lineRule="auto"/>
        <w:jc w:val="center"/>
        <w:rPr>
          <w:rFonts w:ascii="Gill Sans MT" w:eastAsia="Times New Roman" w:hAnsi="Gill Sans MT" w:cs="Times New Roman"/>
          <w:b/>
          <w:sz w:val="24"/>
          <w:szCs w:val="24"/>
          <w:lang w:eastAsia="en-US"/>
        </w:rPr>
      </w:pPr>
      <w:r w:rsidRPr="00542801">
        <w:rPr>
          <w:rFonts w:ascii="Gill Sans MT" w:eastAsia="Times New Roman" w:hAnsi="Gill Sans MT" w:cs="Times New Roman"/>
          <w:b/>
          <w:sz w:val="24"/>
          <w:szCs w:val="24"/>
          <w:lang w:eastAsia="en-US"/>
        </w:rPr>
        <w:t>Poziv na dostavu projektnih prijedloga</w:t>
      </w:r>
    </w:p>
    <w:p w14:paraId="4D48D604" w14:textId="5AA00EA6" w:rsidR="00F77B3D" w:rsidRDefault="00F77B3D" w:rsidP="00F77B3D">
      <w:pPr>
        <w:spacing w:after="0" w:line="240" w:lineRule="auto"/>
        <w:jc w:val="center"/>
        <w:rPr>
          <w:rFonts w:ascii="Gill Sans MT" w:eastAsia="Calibri" w:hAnsi="Gill Sans MT" w:cs="Times New Roman"/>
          <w:b/>
          <w:color w:val="000000"/>
          <w:sz w:val="24"/>
          <w:szCs w:val="24"/>
          <w:lang w:eastAsia="en-US"/>
        </w:rPr>
      </w:pPr>
      <w:r w:rsidRPr="00F77B3D">
        <w:rPr>
          <w:rFonts w:ascii="Gill Sans MT" w:eastAsia="Calibri" w:hAnsi="Gill Sans MT" w:cs="Times New Roman"/>
          <w:b/>
          <w:color w:val="000000"/>
          <w:sz w:val="24"/>
          <w:szCs w:val="24"/>
          <w:lang w:eastAsia="en-US"/>
        </w:rPr>
        <w:t xml:space="preserve">Sanacija odlagališta komunalnog otpada </w:t>
      </w:r>
      <w:proofErr w:type="spellStart"/>
      <w:r w:rsidRPr="00F77B3D">
        <w:rPr>
          <w:rFonts w:ascii="Gill Sans MT" w:eastAsia="Calibri" w:hAnsi="Gill Sans MT" w:cs="Times New Roman"/>
          <w:b/>
          <w:color w:val="000000"/>
          <w:sz w:val="24"/>
          <w:szCs w:val="24"/>
          <w:lang w:eastAsia="en-US"/>
        </w:rPr>
        <w:t>Karepovac</w:t>
      </w:r>
      <w:proofErr w:type="spellEnd"/>
    </w:p>
    <w:p w14:paraId="495EEE7D" w14:textId="77777777" w:rsidR="00F77B3D" w:rsidRPr="00DB18B1" w:rsidRDefault="00F77B3D" w:rsidP="00F77B3D">
      <w:pPr>
        <w:spacing w:after="0" w:line="240" w:lineRule="auto"/>
        <w:jc w:val="center"/>
        <w:rPr>
          <w:rFonts w:ascii="Gill Sans MT" w:eastAsia="Calibri" w:hAnsi="Gill Sans MT" w:cs="Times New Roman"/>
          <w:b/>
          <w:color w:val="000000"/>
          <w:sz w:val="24"/>
          <w:szCs w:val="24"/>
          <w:lang w:eastAsia="en-US"/>
        </w:rPr>
      </w:pPr>
    </w:p>
    <w:p w14:paraId="7E472E71" w14:textId="7C4D099F" w:rsidR="00F77B3D" w:rsidRPr="00DB18B1" w:rsidRDefault="00F77B3D" w:rsidP="00F77B3D">
      <w:pPr>
        <w:spacing w:after="0" w:line="240" w:lineRule="auto"/>
        <w:jc w:val="center"/>
        <w:rPr>
          <w:rFonts w:ascii="Gill Sans MT" w:eastAsia="Calibri" w:hAnsi="Gill Sans MT" w:cs="Times New Roman"/>
          <w:b/>
          <w:color w:val="000000"/>
          <w:sz w:val="24"/>
          <w:szCs w:val="24"/>
          <w:lang w:eastAsia="en-US"/>
        </w:rPr>
      </w:pPr>
      <w:r w:rsidRPr="00DB18B1">
        <w:rPr>
          <w:rFonts w:ascii="Gill Sans MT" w:eastAsia="Calibri" w:hAnsi="Gill Sans MT" w:cs="Times New Roman"/>
          <w:b/>
          <w:color w:val="000000"/>
          <w:sz w:val="24"/>
          <w:szCs w:val="24"/>
          <w:lang w:eastAsia="en-US"/>
        </w:rPr>
        <w:t>(</w:t>
      </w:r>
      <w:r w:rsidRPr="00DB18B1">
        <w:rPr>
          <w:rFonts w:ascii="Gill Sans MT" w:eastAsia="Calibri" w:hAnsi="Gill Sans MT" w:cs="Times New Roman"/>
          <w:b/>
          <w:i/>
          <w:color w:val="000000"/>
          <w:sz w:val="24"/>
          <w:szCs w:val="24"/>
          <w:lang w:eastAsia="en-US"/>
        </w:rPr>
        <w:t xml:space="preserve">referentni broj: </w:t>
      </w:r>
      <w:r w:rsidRPr="00DB18B1">
        <w:rPr>
          <w:rFonts w:ascii="Gill Sans MT" w:eastAsia="Calibri" w:hAnsi="Gill Sans MT" w:cs="Times New Roman"/>
          <w:b/>
          <w:i/>
          <w:iCs/>
          <w:color w:val="000000"/>
          <w:sz w:val="24"/>
          <w:szCs w:val="24"/>
          <w:lang w:eastAsia="en-US"/>
        </w:rPr>
        <w:t>KK.06.3.1.</w:t>
      </w:r>
      <w:r>
        <w:rPr>
          <w:rFonts w:ascii="Gill Sans MT" w:eastAsia="Calibri" w:hAnsi="Gill Sans MT" w:cs="Times New Roman"/>
          <w:b/>
          <w:i/>
          <w:iCs/>
          <w:color w:val="000000"/>
          <w:sz w:val="24"/>
          <w:szCs w:val="24"/>
          <w:lang w:eastAsia="en-US"/>
        </w:rPr>
        <w:t>21</w:t>
      </w:r>
      <w:r w:rsidRPr="00DB18B1">
        <w:rPr>
          <w:rFonts w:ascii="Gill Sans MT" w:eastAsia="Calibri" w:hAnsi="Gill Sans MT" w:cs="Times New Roman"/>
          <w:b/>
          <w:i/>
          <w:color w:val="000000"/>
          <w:sz w:val="24"/>
          <w:szCs w:val="24"/>
          <w:lang w:eastAsia="en-US"/>
        </w:rPr>
        <w:t>)</w:t>
      </w:r>
    </w:p>
    <w:p w14:paraId="0BCDA0D6" w14:textId="77777777" w:rsidR="00F77B3D" w:rsidRPr="00542801" w:rsidRDefault="00F77B3D" w:rsidP="00F77B3D">
      <w:pPr>
        <w:spacing w:after="0" w:line="240" w:lineRule="auto"/>
        <w:rPr>
          <w:rFonts w:ascii="Gill Sans MT" w:eastAsia="Times New Roman" w:hAnsi="Gill Sans MT" w:cs="Times New Roman"/>
          <w:b/>
          <w:i/>
          <w:sz w:val="24"/>
          <w:szCs w:val="24"/>
          <w:lang w:eastAsia="en-US"/>
        </w:rPr>
      </w:pPr>
    </w:p>
    <w:p w14:paraId="1390E25D" w14:textId="0CACFF60" w:rsidR="00F77B3D" w:rsidRPr="006D1079" w:rsidRDefault="00BE166F" w:rsidP="00F77B3D">
      <w:pPr>
        <w:spacing w:before="120" w:after="120"/>
        <w:jc w:val="center"/>
        <w:rPr>
          <w:rFonts w:ascii="Gill Sans MT" w:eastAsia="Times New Roman" w:hAnsi="Gill Sans MT" w:cs="Times New Roman"/>
          <w:b/>
          <w:sz w:val="28"/>
          <w:szCs w:val="28"/>
          <w:lang w:eastAsia="en-US"/>
        </w:rPr>
      </w:pPr>
      <w:r>
        <w:rPr>
          <w:rFonts w:ascii="Gill Sans MT" w:eastAsia="PMingLiU" w:hAnsi="Gill Sans MT" w:cs="Times New Roman"/>
          <w:i/>
          <w:sz w:val="24"/>
          <w:szCs w:val="24"/>
          <w:lang w:eastAsia="zh-CN"/>
        </w:rPr>
        <w:t xml:space="preserve">- </w:t>
      </w:r>
      <w:r w:rsidR="00F77B3D" w:rsidRPr="00F77B3D">
        <w:rPr>
          <w:rFonts w:ascii="Gill Sans MT" w:eastAsia="PMingLiU" w:hAnsi="Gill Sans MT" w:cs="Times New Roman"/>
          <w:i/>
          <w:sz w:val="24"/>
          <w:szCs w:val="24"/>
          <w:lang w:eastAsia="zh-CN"/>
        </w:rPr>
        <w:t>ograničeni pregovarački postupak u modalitetu trajnog Poziva</w:t>
      </w:r>
    </w:p>
    <w:p w14:paraId="3848C1E8" w14:textId="77777777" w:rsidR="00F77B3D" w:rsidRDefault="00F77B3D" w:rsidP="00F77B3D">
      <w:pPr>
        <w:jc w:val="center"/>
      </w:pPr>
    </w:p>
    <w:p w14:paraId="5A43BCFE" w14:textId="77777777" w:rsidR="00F77B3D" w:rsidRDefault="00F77B3D" w:rsidP="00F77B3D"/>
    <w:p w14:paraId="73B642B3" w14:textId="77777777" w:rsidR="00F77B3D" w:rsidRDefault="00F77B3D" w:rsidP="00F77B3D"/>
    <w:p w14:paraId="3229B27B" w14:textId="77777777" w:rsidR="00F77B3D" w:rsidRDefault="00F77B3D" w:rsidP="00F77B3D"/>
    <w:p w14:paraId="04B0F06E" w14:textId="77777777" w:rsidR="00F77B3D" w:rsidRDefault="00F77B3D" w:rsidP="00F77B3D">
      <w:pPr>
        <w:jc w:val="center"/>
      </w:pPr>
    </w:p>
    <w:p w14:paraId="130453FA" w14:textId="77777777" w:rsidR="00F77B3D" w:rsidRDefault="00F77B3D" w:rsidP="00F77B3D">
      <w:pPr>
        <w:jc w:val="center"/>
      </w:pPr>
    </w:p>
    <w:p w14:paraId="28165126" w14:textId="77777777" w:rsidR="00F77B3D" w:rsidRPr="00845593" w:rsidRDefault="00F77B3D" w:rsidP="00F77B3D"/>
    <w:p w14:paraId="7B33E289" w14:textId="77777777" w:rsidR="00F77B3D" w:rsidRPr="008F0FA4" w:rsidRDefault="00F77B3D" w:rsidP="00F77B3D">
      <w:pPr>
        <w:rPr>
          <w:lang w:val="it-IT" w:eastAsia="ar-SA"/>
        </w:rPr>
      </w:pPr>
    </w:p>
    <w:p w14:paraId="4C0CA31F" w14:textId="77777777" w:rsidR="003422F4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hAnsi="Gill Sans MT"/>
          <w:noProof/>
          <w:sz w:val="24"/>
          <w:szCs w:val="24"/>
        </w:rPr>
      </w:pPr>
    </w:p>
    <w:p w14:paraId="2F8EC05F" w14:textId="77777777" w:rsidR="003422F4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hAnsi="Gill Sans MT"/>
          <w:noProof/>
          <w:sz w:val="24"/>
          <w:szCs w:val="24"/>
        </w:rPr>
      </w:pPr>
    </w:p>
    <w:p w14:paraId="7035D877" w14:textId="77777777" w:rsidR="003422F4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hAnsi="Gill Sans MT"/>
          <w:noProof/>
          <w:sz w:val="24"/>
          <w:szCs w:val="24"/>
        </w:rPr>
      </w:pPr>
    </w:p>
    <w:p w14:paraId="097CE638" w14:textId="77777777" w:rsidR="003422F4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hAnsi="Gill Sans MT"/>
          <w:noProof/>
          <w:sz w:val="24"/>
          <w:szCs w:val="24"/>
        </w:rPr>
      </w:pPr>
    </w:p>
    <w:p w14:paraId="55BF5F3A" w14:textId="77777777" w:rsidR="003422F4" w:rsidRPr="00C639E5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hAnsi="Gill Sans MT"/>
          <w:noProof/>
          <w:color w:val="92D050"/>
          <w:sz w:val="24"/>
          <w:szCs w:val="24"/>
        </w:rPr>
      </w:pPr>
    </w:p>
    <w:p w14:paraId="24F43203" w14:textId="77777777" w:rsidR="003422F4" w:rsidRPr="00C639E5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hAnsi="Gill Sans MT"/>
          <w:noProof/>
          <w:color w:val="92D050"/>
          <w:sz w:val="24"/>
          <w:szCs w:val="24"/>
        </w:rPr>
      </w:pPr>
    </w:p>
    <w:p w14:paraId="648B7E53" w14:textId="77777777" w:rsidR="00C639E5" w:rsidRPr="00C639E5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hAnsi="Gill Sans MT"/>
          <w:b/>
          <w:bCs/>
          <w:noProof/>
          <w:color w:val="92D050"/>
          <w:sz w:val="24"/>
          <w:szCs w:val="24"/>
        </w:rPr>
      </w:pPr>
      <w:r w:rsidRPr="00C639E5">
        <w:rPr>
          <w:rFonts w:ascii="Gill Sans MT" w:hAnsi="Gill Sans MT"/>
          <w:b/>
          <w:bCs/>
          <w:noProof/>
          <w:color w:val="92D050"/>
          <w:sz w:val="24"/>
          <w:szCs w:val="24"/>
        </w:rPr>
        <w:t xml:space="preserve">MINISTARTSVO GOSPODARSTVA </w:t>
      </w:r>
    </w:p>
    <w:p w14:paraId="1086A9C5" w14:textId="1059EAA5" w:rsidR="00F77B3D" w:rsidRPr="003422F4" w:rsidRDefault="003422F4" w:rsidP="00F77B3D">
      <w:pPr>
        <w:tabs>
          <w:tab w:val="center" w:pos="4320"/>
          <w:tab w:val="right" w:pos="8640"/>
        </w:tabs>
        <w:spacing w:after="0"/>
        <w:jc w:val="center"/>
        <w:rPr>
          <w:rFonts w:ascii="Gill Sans MT" w:eastAsia="Times New Roman" w:hAnsi="Gill Sans MT" w:cs="Times New Roman"/>
          <w:b/>
          <w:bCs/>
          <w:sz w:val="24"/>
          <w:szCs w:val="24"/>
          <w:lang w:val="it-IT" w:eastAsia="ar-SA"/>
        </w:rPr>
      </w:pPr>
      <w:r w:rsidRPr="00C639E5">
        <w:rPr>
          <w:rFonts w:ascii="Gill Sans MT" w:hAnsi="Gill Sans MT"/>
          <w:b/>
          <w:bCs/>
          <w:noProof/>
          <w:color w:val="92D050"/>
          <w:sz w:val="24"/>
          <w:szCs w:val="24"/>
        </w:rPr>
        <w:t>I ODRŽIVOG RAZVOJA</w:t>
      </w:r>
      <w:r w:rsidR="00F77B3D" w:rsidRPr="003422F4">
        <w:rPr>
          <w:rFonts w:ascii="Gill Sans MT" w:eastAsia="Times New Roman" w:hAnsi="Gill Sans MT" w:cs="Times New Roman"/>
          <w:b/>
          <w:bCs/>
          <w:sz w:val="24"/>
          <w:szCs w:val="24"/>
          <w:lang w:val="it-IT" w:eastAsia="ar-SA"/>
        </w:rPr>
        <w:br w:type="page"/>
      </w:r>
    </w:p>
    <w:p w14:paraId="192B91C2" w14:textId="77777777" w:rsidR="00F77B3D" w:rsidRPr="00542801" w:rsidRDefault="00F77B3D" w:rsidP="00F77B3D">
      <w:pPr>
        <w:pStyle w:val="Heading1"/>
        <w:numPr>
          <w:ilvl w:val="0"/>
          <w:numId w:val="2"/>
        </w:numPr>
        <w:kinsoku w:val="0"/>
        <w:overflowPunct w:val="0"/>
        <w:spacing w:before="0"/>
        <w:ind w:left="567" w:hanging="567"/>
        <w:contextualSpacing/>
        <w:jc w:val="both"/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</w:pPr>
      <w:r w:rsidRPr="00542801"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  <w:lastRenderedPageBreak/>
        <w:t>Cilj poziva</w:t>
      </w:r>
    </w:p>
    <w:p w14:paraId="378372E1" w14:textId="77777777" w:rsidR="00F77B3D" w:rsidRPr="00542801" w:rsidRDefault="00F77B3D" w:rsidP="00F77B3D">
      <w:pPr>
        <w:spacing w:after="0"/>
        <w:jc w:val="both"/>
        <w:rPr>
          <w:lang w:eastAsia="en-US"/>
        </w:rPr>
      </w:pPr>
    </w:p>
    <w:p w14:paraId="48DAEC71" w14:textId="2BBF08E9" w:rsidR="00F77B3D" w:rsidRDefault="00F77B3D" w:rsidP="00F77B3D">
      <w:pPr>
        <w:pStyle w:val="NoSpacing"/>
        <w:spacing w:line="276" w:lineRule="auto"/>
        <w:jc w:val="both"/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</w:pPr>
      <w:proofErr w:type="spellStart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>Predmet</w:t>
      </w:r>
      <w:proofErr w:type="spellEnd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 xml:space="preserve"> </w:t>
      </w:r>
      <w:proofErr w:type="spellStart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>Poziva</w:t>
      </w:r>
      <w:proofErr w:type="spellEnd"/>
    </w:p>
    <w:p w14:paraId="495CCA2A" w14:textId="61D3801A" w:rsidR="00F77B3D" w:rsidRDefault="0089654E" w:rsidP="00F77B3D">
      <w:pPr>
        <w:pStyle w:val="NoSpacing"/>
        <w:spacing w:line="276" w:lineRule="auto"/>
        <w:jc w:val="both"/>
        <w:rPr>
          <w:rFonts w:ascii="Gill Sans MT" w:eastAsiaTheme="minorHAnsi" w:hAnsi="Gill Sans MT" w:cs="Times New Roman"/>
          <w:bCs/>
          <w:color w:val="000000"/>
          <w:sz w:val="24"/>
          <w:szCs w:val="24"/>
        </w:rPr>
      </w:pPr>
      <w:r w:rsidRPr="0089654E">
        <w:rPr>
          <w:rFonts w:ascii="Gill Sans MT" w:eastAsiaTheme="minorHAnsi" w:hAnsi="Gill Sans MT" w:cs="Times New Roman"/>
          <w:bCs/>
          <w:color w:val="000000"/>
          <w:sz w:val="24"/>
          <w:szCs w:val="24"/>
        </w:rPr>
        <w:t>Predmet ovog Poziva je sanacija dijela odlagališta komunalnog otpada „</w:t>
      </w:r>
      <w:proofErr w:type="spellStart"/>
      <w:r w:rsidRPr="0089654E">
        <w:rPr>
          <w:rFonts w:ascii="Gill Sans MT" w:eastAsiaTheme="minorHAnsi" w:hAnsi="Gill Sans MT" w:cs="Times New Roman"/>
          <w:bCs/>
          <w:color w:val="000000"/>
          <w:sz w:val="24"/>
          <w:szCs w:val="24"/>
        </w:rPr>
        <w:t>Karepovac</w:t>
      </w:r>
      <w:proofErr w:type="spellEnd"/>
      <w:r w:rsidRPr="0089654E">
        <w:rPr>
          <w:rFonts w:ascii="Gill Sans MT" w:eastAsiaTheme="minorHAnsi" w:hAnsi="Gill Sans MT" w:cs="Times New Roman"/>
          <w:bCs/>
          <w:color w:val="000000"/>
          <w:sz w:val="24"/>
          <w:szCs w:val="24"/>
        </w:rPr>
        <w:t xml:space="preserve">“, jednog od najvećih nesaniranih odlagališta otpada u Republici Hrvatskoj u skladu s mjerom 1.4.4 Plana gospodarenja otpadom i mjerom 14.3. Sanacija odlagališta </w:t>
      </w:r>
      <w:proofErr w:type="spellStart"/>
      <w:r w:rsidRPr="0089654E">
        <w:rPr>
          <w:rFonts w:ascii="Gill Sans MT" w:eastAsiaTheme="minorHAnsi" w:hAnsi="Gill Sans MT" w:cs="Times New Roman"/>
          <w:bCs/>
          <w:color w:val="000000"/>
          <w:sz w:val="24"/>
          <w:szCs w:val="24"/>
        </w:rPr>
        <w:t>Karepovac</w:t>
      </w:r>
      <w:proofErr w:type="spellEnd"/>
      <w:r w:rsidRPr="0089654E">
        <w:rPr>
          <w:rFonts w:ascii="Gill Sans MT" w:eastAsiaTheme="minorHAnsi" w:hAnsi="Gill Sans MT" w:cs="Times New Roman"/>
          <w:bCs/>
          <w:color w:val="000000"/>
          <w:sz w:val="24"/>
          <w:szCs w:val="24"/>
        </w:rPr>
        <w:t xml:space="preserve"> Odluke o implementaciji Plana gospodarenja otpadom RH za razdoblje 2017.-2022</w:t>
      </w:r>
      <w:r w:rsidR="00717801">
        <w:rPr>
          <w:rFonts w:ascii="Gill Sans MT" w:eastAsiaTheme="minorHAnsi" w:hAnsi="Gill Sans MT" w:cs="Times New Roman"/>
          <w:bCs/>
          <w:color w:val="000000"/>
          <w:sz w:val="24"/>
          <w:szCs w:val="24"/>
        </w:rPr>
        <w:t>.</w:t>
      </w:r>
    </w:p>
    <w:p w14:paraId="3A39EA4D" w14:textId="77777777" w:rsidR="0089654E" w:rsidRPr="00542801" w:rsidRDefault="0089654E" w:rsidP="00F77B3D">
      <w:pPr>
        <w:pStyle w:val="NoSpacing"/>
        <w:spacing w:line="276" w:lineRule="auto"/>
        <w:jc w:val="both"/>
        <w:rPr>
          <w:rStyle w:val="Bodytext2"/>
          <w:rFonts w:ascii="Gill Sans MT" w:eastAsiaTheme="minorHAnsi" w:hAnsi="Gill Sans MT"/>
          <w:b w:val="0"/>
          <w:sz w:val="24"/>
          <w:szCs w:val="24"/>
        </w:rPr>
      </w:pPr>
    </w:p>
    <w:p w14:paraId="07C47C89" w14:textId="67929193" w:rsidR="00F77B3D" w:rsidRDefault="00F77B3D" w:rsidP="00F77B3D">
      <w:pPr>
        <w:pStyle w:val="NoSpacing"/>
        <w:spacing w:line="276" w:lineRule="auto"/>
        <w:jc w:val="both"/>
        <w:rPr>
          <w:rStyle w:val="Bodytext2"/>
          <w:rFonts w:ascii="Gill Sans MT" w:eastAsiaTheme="minorHAnsi" w:hAnsi="Gill Sans MT"/>
          <w:sz w:val="24"/>
          <w:szCs w:val="24"/>
          <w:u w:val="single"/>
        </w:rPr>
      </w:pPr>
      <w:proofErr w:type="spellStart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>Svrha</w:t>
      </w:r>
      <w:proofErr w:type="spellEnd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 xml:space="preserve"> (</w:t>
      </w:r>
      <w:proofErr w:type="spellStart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>cilj</w:t>
      </w:r>
      <w:proofErr w:type="spellEnd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 xml:space="preserve">) </w:t>
      </w:r>
      <w:proofErr w:type="spellStart"/>
      <w:r w:rsidRPr="00542801">
        <w:rPr>
          <w:rStyle w:val="Bodytext2"/>
          <w:rFonts w:ascii="Gill Sans MT" w:eastAsiaTheme="minorHAnsi" w:hAnsi="Gill Sans MT"/>
          <w:i/>
          <w:sz w:val="24"/>
          <w:szCs w:val="24"/>
          <w:u w:val="single"/>
        </w:rPr>
        <w:t>Poziva</w:t>
      </w:r>
      <w:proofErr w:type="spellEnd"/>
      <w:r w:rsidRPr="00542801">
        <w:rPr>
          <w:rStyle w:val="Bodytext2"/>
          <w:rFonts w:ascii="Gill Sans MT" w:eastAsiaTheme="minorHAnsi" w:hAnsi="Gill Sans MT"/>
          <w:sz w:val="24"/>
          <w:szCs w:val="24"/>
          <w:u w:val="single"/>
        </w:rPr>
        <w:t xml:space="preserve"> </w:t>
      </w:r>
    </w:p>
    <w:p w14:paraId="70E7C6AD" w14:textId="5C5B45DB" w:rsidR="0089654E" w:rsidRDefault="0089654E" w:rsidP="0089654E">
      <w:pPr>
        <w:pStyle w:val="ListParagraph"/>
        <w:spacing w:after="120" w:line="240" w:lineRule="auto"/>
        <w:ind w:left="0"/>
        <w:contextualSpacing w:val="0"/>
        <w:jc w:val="both"/>
        <w:rPr>
          <w:rFonts w:ascii="Gill Sans MT" w:hAnsi="Gill Sans MT" w:cs="Times New Roman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>Svrha</w:t>
      </w:r>
      <w:r w:rsidRPr="0013195C">
        <w:rPr>
          <w:rFonts w:ascii="Gill Sans MT" w:hAnsi="Gill Sans MT" w:cs="Times New Roman"/>
          <w:sz w:val="24"/>
          <w:szCs w:val="24"/>
        </w:rPr>
        <w:t xml:space="preserve"> ovog Poziva je sanacija odlagališta </w:t>
      </w:r>
      <w:r>
        <w:rPr>
          <w:rFonts w:ascii="Gill Sans MT" w:hAnsi="Gill Sans MT" w:cs="Times New Roman"/>
          <w:sz w:val="24"/>
          <w:szCs w:val="24"/>
        </w:rPr>
        <w:t xml:space="preserve">komunalnog otpada </w:t>
      </w:r>
      <w:proofErr w:type="spellStart"/>
      <w:r>
        <w:rPr>
          <w:rFonts w:ascii="Gill Sans MT" w:hAnsi="Gill Sans MT" w:cs="Times New Roman"/>
          <w:sz w:val="24"/>
          <w:szCs w:val="24"/>
        </w:rPr>
        <w:t>Karepovac</w:t>
      </w:r>
      <w:proofErr w:type="spellEnd"/>
      <w:r>
        <w:rPr>
          <w:rFonts w:ascii="Gill Sans MT" w:hAnsi="Gill Sans MT" w:cs="Times New Roman"/>
          <w:sz w:val="24"/>
          <w:szCs w:val="24"/>
        </w:rPr>
        <w:t xml:space="preserve"> sukladno</w:t>
      </w:r>
      <w:r w:rsidRPr="0013195C">
        <w:rPr>
          <w:rFonts w:ascii="Gill Sans MT" w:hAnsi="Gill Sans MT" w:cs="Times New Roman"/>
          <w:sz w:val="24"/>
          <w:szCs w:val="24"/>
        </w:rPr>
        <w:t xml:space="preserve"> Pravilnik</w:t>
      </w:r>
      <w:r>
        <w:rPr>
          <w:rFonts w:ascii="Gill Sans MT" w:hAnsi="Gill Sans MT" w:cs="Times New Roman"/>
          <w:sz w:val="24"/>
          <w:szCs w:val="24"/>
        </w:rPr>
        <w:t>u</w:t>
      </w:r>
      <w:r w:rsidRPr="0013195C">
        <w:rPr>
          <w:rFonts w:ascii="Gill Sans MT" w:hAnsi="Gill Sans MT" w:cs="Times New Roman"/>
          <w:sz w:val="24"/>
          <w:szCs w:val="24"/>
        </w:rPr>
        <w:t xml:space="preserve"> o načinima i uvjetima odlaganja otpada, kategorijama i uvjetima rada za odlagališta otpada</w:t>
      </w:r>
      <w:r>
        <w:rPr>
          <w:rFonts w:ascii="Gill Sans MT" w:hAnsi="Gill Sans MT" w:cs="Times New Roman"/>
          <w:sz w:val="24"/>
          <w:szCs w:val="24"/>
        </w:rPr>
        <w:t xml:space="preserve">, u dijelu u </w:t>
      </w:r>
      <w:r w:rsidRPr="0013195C">
        <w:rPr>
          <w:rFonts w:ascii="Gill Sans MT" w:hAnsi="Gill Sans MT" w:cs="Times New Roman"/>
          <w:sz w:val="24"/>
          <w:szCs w:val="24"/>
        </w:rPr>
        <w:t>koj</w:t>
      </w:r>
      <w:r>
        <w:rPr>
          <w:rFonts w:ascii="Gill Sans MT" w:hAnsi="Gill Sans MT" w:cs="Times New Roman"/>
          <w:sz w:val="24"/>
          <w:szCs w:val="24"/>
        </w:rPr>
        <w:t>em</w:t>
      </w:r>
      <w:r w:rsidRPr="0013195C">
        <w:rPr>
          <w:rFonts w:ascii="Gill Sans MT" w:hAnsi="Gill Sans MT" w:cs="Times New Roman"/>
          <w:sz w:val="24"/>
          <w:szCs w:val="24"/>
        </w:rPr>
        <w:t xml:space="preserve"> </w:t>
      </w:r>
      <w:r>
        <w:rPr>
          <w:rFonts w:ascii="Gill Sans MT" w:hAnsi="Gill Sans MT" w:cs="Times New Roman"/>
          <w:sz w:val="24"/>
          <w:szCs w:val="24"/>
        </w:rPr>
        <w:t>je</w:t>
      </w:r>
      <w:r w:rsidRPr="0013195C">
        <w:rPr>
          <w:rFonts w:ascii="Gill Sans MT" w:hAnsi="Gill Sans MT" w:cs="Times New Roman"/>
          <w:sz w:val="24"/>
          <w:szCs w:val="24"/>
        </w:rPr>
        <w:t xml:space="preserve"> prestal</w:t>
      </w:r>
      <w:r>
        <w:rPr>
          <w:rFonts w:ascii="Gill Sans MT" w:hAnsi="Gill Sans MT" w:cs="Times New Roman"/>
          <w:sz w:val="24"/>
          <w:szCs w:val="24"/>
        </w:rPr>
        <w:t>o</w:t>
      </w:r>
      <w:r w:rsidRPr="0013195C">
        <w:rPr>
          <w:rFonts w:ascii="Gill Sans MT" w:hAnsi="Gill Sans MT" w:cs="Times New Roman"/>
          <w:sz w:val="24"/>
          <w:szCs w:val="24"/>
        </w:rPr>
        <w:t xml:space="preserve"> s radom, odnosno aktivnim korištenjem, te se nakon sanacije ist</w:t>
      </w:r>
      <w:r>
        <w:rPr>
          <w:rFonts w:ascii="Gill Sans MT" w:hAnsi="Gill Sans MT" w:cs="Times New Roman"/>
          <w:sz w:val="24"/>
          <w:szCs w:val="24"/>
        </w:rPr>
        <w:t>o u tom dijelu</w:t>
      </w:r>
      <w:r w:rsidRPr="0013195C">
        <w:rPr>
          <w:rFonts w:ascii="Gill Sans MT" w:hAnsi="Gill Sans MT" w:cs="Times New Roman"/>
          <w:sz w:val="24"/>
          <w:szCs w:val="24"/>
        </w:rPr>
        <w:t xml:space="preserve"> više neće koristiti u svrhu odlaganja otpada</w:t>
      </w:r>
      <w:r>
        <w:rPr>
          <w:rFonts w:ascii="Gill Sans MT" w:hAnsi="Gill Sans MT" w:cs="Times New Roman"/>
          <w:sz w:val="24"/>
          <w:szCs w:val="24"/>
        </w:rPr>
        <w:t>.</w:t>
      </w:r>
    </w:p>
    <w:p w14:paraId="3493DA98" w14:textId="77777777" w:rsidR="00717801" w:rsidRPr="0013195C" w:rsidRDefault="00717801" w:rsidP="0089654E">
      <w:pPr>
        <w:pStyle w:val="ListParagraph"/>
        <w:spacing w:after="120" w:line="240" w:lineRule="auto"/>
        <w:ind w:left="0"/>
        <w:contextualSpacing w:val="0"/>
        <w:jc w:val="both"/>
        <w:rPr>
          <w:rFonts w:ascii="Gill Sans MT" w:hAnsi="Gill Sans MT" w:cs="Times New Roman"/>
          <w:sz w:val="24"/>
          <w:szCs w:val="24"/>
        </w:rPr>
      </w:pPr>
    </w:p>
    <w:p w14:paraId="3B223A80" w14:textId="77777777" w:rsidR="00F77B3D" w:rsidRPr="00542801" w:rsidRDefault="00F77B3D" w:rsidP="00F77B3D">
      <w:pPr>
        <w:pStyle w:val="Heading1"/>
        <w:numPr>
          <w:ilvl w:val="0"/>
          <w:numId w:val="2"/>
        </w:numPr>
        <w:kinsoku w:val="0"/>
        <w:overflowPunct w:val="0"/>
        <w:spacing w:before="0"/>
        <w:ind w:left="567" w:hanging="567"/>
        <w:contextualSpacing/>
        <w:jc w:val="both"/>
        <w:rPr>
          <w:rFonts w:ascii="Gill Sans MT" w:eastAsia="Calibri" w:hAnsi="Gill Sans MT"/>
          <w:b/>
          <w:color w:val="auto"/>
          <w:spacing w:val="-1"/>
          <w:sz w:val="24"/>
          <w:szCs w:val="24"/>
          <w:lang w:eastAsia="en-US"/>
        </w:rPr>
      </w:pPr>
      <w:r w:rsidRPr="00542801"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  <w:t>Ukupna raspoloživa sredstva</w:t>
      </w:r>
    </w:p>
    <w:p w14:paraId="2B2B0A15" w14:textId="77777777" w:rsidR="00F77B3D" w:rsidRDefault="00F77B3D" w:rsidP="00F77B3D">
      <w:pPr>
        <w:pStyle w:val="NoSpacing"/>
        <w:spacing w:line="276" w:lineRule="auto"/>
        <w:jc w:val="both"/>
        <w:rPr>
          <w:rFonts w:ascii="Gill Sans MT" w:hAnsi="Gill Sans MT" w:cs="Times New Roman"/>
          <w:sz w:val="24"/>
          <w:szCs w:val="24"/>
        </w:rPr>
      </w:pPr>
    </w:p>
    <w:p w14:paraId="2D2E8958" w14:textId="1B8D938D" w:rsidR="00F77B3D" w:rsidRDefault="00F77B3D" w:rsidP="00F77B3D">
      <w:pPr>
        <w:pStyle w:val="NoSpacing"/>
        <w:spacing w:line="276" w:lineRule="auto"/>
        <w:jc w:val="both"/>
        <w:rPr>
          <w:rFonts w:ascii="Gill Sans MT" w:hAnsi="Gill Sans MT" w:cs="Times New Roman"/>
          <w:sz w:val="24"/>
          <w:szCs w:val="24"/>
        </w:rPr>
      </w:pPr>
      <w:r w:rsidRPr="00542801">
        <w:rPr>
          <w:rFonts w:ascii="Gill Sans MT" w:eastAsia="Calibri" w:hAnsi="Gill Sans MT" w:cs="Times New Roman"/>
          <w:sz w:val="24"/>
          <w:szCs w:val="24"/>
          <w:lang w:eastAsia="lt-LT"/>
        </w:rPr>
        <w:t>Ukupan raspoloživ iznos bespovratnih sredstava za dodjelu iz K</w:t>
      </w:r>
      <w:r>
        <w:rPr>
          <w:rFonts w:ascii="Gill Sans MT" w:eastAsia="Calibri" w:hAnsi="Gill Sans MT" w:cs="Times New Roman"/>
          <w:sz w:val="24"/>
          <w:szCs w:val="24"/>
          <w:lang w:eastAsia="lt-LT"/>
        </w:rPr>
        <w:t>ohezijskog fonda (KF)</w:t>
      </w:r>
      <w:r w:rsidRPr="00542801">
        <w:rPr>
          <w:rFonts w:ascii="Gill Sans MT" w:eastAsia="Calibri" w:hAnsi="Gill Sans MT" w:cs="Times New Roman"/>
          <w:sz w:val="24"/>
          <w:szCs w:val="24"/>
          <w:lang w:eastAsia="lt-LT"/>
        </w:rPr>
        <w:t xml:space="preserve"> u okviru ovog Poziva je </w:t>
      </w:r>
      <w:r w:rsidRPr="00DB18B1">
        <w:rPr>
          <w:rFonts w:ascii="Gill Sans MT" w:eastAsia="Calibri" w:hAnsi="Gill Sans MT" w:cs="Times New Roman"/>
          <w:b/>
          <w:sz w:val="24"/>
          <w:szCs w:val="24"/>
          <w:lang w:eastAsia="lt-LT"/>
        </w:rPr>
        <w:t>1</w:t>
      </w:r>
      <w:r w:rsidR="0089654E">
        <w:rPr>
          <w:rFonts w:ascii="Gill Sans MT" w:hAnsi="Gill Sans MT" w:cs="Times New Roman"/>
          <w:b/>
          <w:sz w:val="24"/>
          <w:szCs w:val="24"/>
        </w:rPr>
        <w:t>48</w:t>
      </w:r>
      <w:r w:rsidRPr="00542801">
        <w:rPr>
          <w:rFonts w:ascii="Gill Sans MT" w:hAnsi="Gill Sans MT" w:cs="Times New Roman"/>
          <w:b/>
          <w:sz w:val="24"/>
          <w:szCs w:val="24"/>
        </w:rPr>
        <w:t>.000.000,00</w:t>
      </w:r>
      <w:r w:rsidRPr="00542801">
        <w:rPr>
          <w:rFonts w:ascii="Gill Sans MT" w:hAnsi="Gill Sans MT" w:cs="Times New Roman"/>
          <w:sz w:val="24"/>
          <w:szCs w:val="24"/>
        </w:rPr>
        <w:t xml:space="preserve"> </w:t>
      </w:r>
      <w:r w:rsidRPr="00542801">
        <w:rPr>
          <w:rFonts w:ascii="Gill Sans MT" w:hAnsi="Gill Sans MT" w:cs="Times New Roman"/>
          <w:b/>
          <w:sz w:val="24"/>
          <w:szCs w:val="24"/>
        </w:rPr>
        <w:t>HRK</w:t>
      </w:r>
      <w:r w:rsidRPr="00542801">
        <w:rPr>
          <w:rFonts w:ascii="Gill Sans MT" w:hAnsi="Gill Sans MT" w:cs="Times New Roman"/>
          <w:sz w:val="24"/>
          <w:szCs w:val="24"/>
        </w:rPr>
        <w:t>.</w:t>
      </w:r>
    </w:p>
    <w:p w14:paraId="6D57B3E8" w14:textId="77777777" w:rsidR="00F77B3D" w:rsidRDefault="00F77B3D" w:rsidP="00F77B3D">
      <w:pPr>
        <w:pStyle w:val="NoSpacing"/>
        <w:spacing w:line="276" w:lineRule="auto"/>
        <w:jc w:val="both"/>
        <w:rPr>
          <w:rFonts w:ascii="Gill Sans MT" w:hAnsi="Gill Sans MT" w:cs="Times New Roman"/>
          <w:sz w:val="24"/>
          <w:szCs w:val="24"/>
        </w:rPr>
      </w:pPr>
    </w:p>
    <w:p w14:paraId="2F1CEB6F" w14:textId="77777777" w:rsidR="00F77B3D" w:rsidRPr="001656E7" w:rsidRDefault="00F77B3D" w:rsidP="00F77B3D">
      <w:pPr>
        <w:pStyle w:val="Heading1"/>
        <w:numPr>
          <w:ilvl w:val="0"/>
          <w:numId w:val="2"/>
        </w:numPr>
        <w:kinsoku w:val="0"/>
        <w:overflowPunct w:val="0"/>
        <w:spacing w:before="0" w:after="120"/>
        <w:ind w:left="567" w:hanging="567"/>
        <w:contextualSpacing/>
        <w:jc w:val="both"/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</w:pPr>
      <w:r w:rsidRPr="00542801"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  <w:t>Predviđeni intenzitet potpore</w:t>
      </w:r>
    </w:p>
    <w:p w14:paraId="4413D951" w14:textId="4051446E" w:rsidR="00240022" w:rsidRDefault="00240022" w:rsidP="009B69F8">
      <w:pPr>
        <w:tabs>
          <w:tab w:val="center" w:pos="4320"/>
          <w:tab w:val="right" w:pos="8640"/>
        </w:tabs>
        <w:spacing w:after="120" w:line="240" w:lineRule="auto"/>
        <w:jc w:val="both"/>
        <w:rPr>
          <w:rFonts w:ascii="Gill Sans MT" w:hAnsi="Gill Sans MT" w:cs="Times New Roman"/>
          <w:sz w:val="24"/>
          <w:szCs w:val="24"/>
        </w:rPr>
      </w:pPr>
      <w:r w:rsidRPr="00240022">
        <w:rPr>
          <w:rFonts w:ascii="Gill Sans MT" w:hAnsi="Gill Sans MT" w:cs="Times New Roman"/>
          <w:sz w:val="24"/>
          <w:szCs w:val="24"/>
        </w:rPr>
        <w:t>Intenzitet (udio) bespovratnih sredstava KF</w:t>
      </w:r>
      <w:r w:rsidR="00767392">
        <w:rPr>
          <w:rFonts w:ascii="Gill Sans MT" w:hAnsi="Gill Sans MT" w:cs="Times New Roman"/>
          <w:sz w:val="24"/>
          <w:szCs w:val="24"/>
        </w:rPr>
        <w:t>-a</w:t>
      </w:r>
      <w:r w:rsidRPr="00240022">
        <w:rPr>
          <w:rFonts w:ascii="Gill Sans MT" w:hAnsi="Gill Sans MT" w:cs="Times New Roman"/>
          <w:sz w:val="24"/>
          <w:szCs w:val="24"/>
        </w:rPr>
        <w:t xml:space="preserve"> po projektnom prijedlogu koji se može dodijeliti u sklopu ovog Poziva iznosi maksimalno 85,0000000% od ukupnog iznosa prihvatljivih troškova/izdataka projekta.</w:t>
      </w:r>
    </w:p>
    <w:p w14:paraId="6667D0F5" w14:textId="2ABF9B8A" w:rsidR="009B69F8" w:rsidRDefault="009B69F8" w:rsidP="009B69F8">
      <w:pPr>
        <w:tabs>
          <w:tab w:val="center" w:pos="4320"/>
          <w:tab w:val="right" w:pos="8640"/>
        </w:tabs>
        <w:spacing w:after="120" w:line="240" w:lineRule="auto"/>
        <w:jc w:val="both"/>
        <w:rPr>
          <w:rFonts w:ascii="Gill Sans MT" w:hAnsi="Gill Sans MT" w:cs="Times New Roman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 xml:space="preserve">Prijavitelj (Korisnik) se obvezuje iz vlastitih sredstava ili vanjskim financiranjem, odnosno svime što ne predstavlja sredstva Unije, uključujući iz Europskih strukturnih i investicijskih fondova, osigurati: </w:t>
      </w:r>
    </w:p>
    <w:p w14:paraId="37C827F6" w14:textId="77777777" w:rsidR="009B69F8" w:rsidRDefault="009B69F8" w:rsidP="009B69F8">
      <w:pPr>
        <w:pStyle w:val="ListParagraph"/>
        <w:numPr>
          <w:ilvl w:val="0"/>
          <w:numId w:val="4"/>
        </w:numPr>
        <w:tabs>
          <w:tab w:val="center" w:pos="4320"/>
          <w:tab w:val="right" w:pos="8640"/>
        </w:tabs>
        <w:spacing w:after="120" w:line="240" w:lineRule="auto"/>
        <w:ind w:left="426" w:hanging="426"/>
        <w:jc w:val="both"/>
        <w:rPr>
          <w:rFonts w:ascii="Gill Sans MT" w:hAnsi="Gill Sans MT" w:cs="Times New Roman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 xml:space="preserve">sredstva za financiranje razlike između iznosa ukupnih prihvatljivih troškova/izdataka projektnog prijedloga te iznosa bespovratnih sredstava iz KF-a dodijeljenih za financiranje prihvatljivih troškova/izdataka u sklopu ovog postupka, i </w:t>
      </w:r>
    </w:p>
    <w:p w14:paraId="0380CA62" w14:textId="6ED93BC4" w:rsidR="00F77B3D" w:rsidRDefault="009B69F8" w:rsidP="009B69F8">
      <w:pPr>
        <w:pStyle w:val="ListParagraph"/>
        <w:numPr>
          <w:ilvl w:val="0"/>
          <w:numId w:val="4"/>
        </w:numPr>
        <w:tabs>
          <w:tab w:val="center" w:pos="4320"/>
          <w:tab w:val="right" w:pos="8640"/>
        </w:tabs>
        <w:spacing w:after="120" w:line="240" w:lineRule="auto"/>
        <w:ind w:left="426" w:hanging="426"/>
        <w:jc w:val="both"/>
        <w:rPr>
          <w:rFonts w:ascii="Gill Sans MT" w:hAnsi="Gill Sans MT"/>
          <w:sz w:val="24"/>
          <w:szCs w:val="24"/>
          <w:lang w:eastAsia="ar-SA"/>
        </w:rPr>
      </w:pPr>
      <w:r>
        <w:rPr>
          <w:rFonts w:ascii="Gill Sans MT" w:hAnsi="Gill Sans MT" w:cs="Times New Roman"/>
          <w:sz w:val="24"/>
          <w:szCs w:val="24"/>
        </w:rPr>
        <w:t>sredstva za financiranje ukupnih neprihvatljivih troškova/izdataka unutar projektnog prijedloga, neovisno o trenutku nastanka</w:t>
      </w:r>
      <w:r w:rsidR="00F77B3D" w:rsidRPr="00DB18B1">
        <w:rPr>
          <w:rFonts w:ascii="Gill Sans MT" w:hAnsi="Gill Sans MT"/>
          <w:sz w:val="24"/>
          <w:szCs w:val="24"/>
          <w:lang w:eastAsia="ar-SA"/>
        </w:rPr>
        <w:t>.</w:t>
      </w:r>
    </w:p>
    <w:p w14:paraId="4BC22613" w14:textId="77777777" w:rsidR="00F77B3D" w:rsidRDefault="00F77B3D" w:rsidP="00F77B3D">
      <w:pPr>
        <w:spacing w:after="0"/>
        <w:jc w:val="both"/>
        <w:rPr>
          <w:rFonts w:ascii="Gill Sans MT" w:hAnsi="Gill Sans MT"/>
          <w:sz w:val="24"/>
          <w:szCs w:val="24"/>
          <w:lang w:eastAsia="ar-SA"/>
        </w:rPr>
      </w:pPr>
    </w:p>
    <w:p w14:paraId="723B8F33" w14:textId="77777777" w:rsidR="00F77B3D" w:rsidRPr="00542801" w:rsidRDefault="00F77B3D" w:rsidP="00F77B3D">
      <w:pPr>
        <w:pStyle w:val="Heading1"/>
        <w:numPr>
          <w:ilvl w:val="0"/>
          <w:numId w:val="2"/>
        </w:numPr>
        <w:kinsoku w:val="0"/>
        <w:overflowPunct w:val="0"/>
        <w:spacing w:before="0" w:after="120"/>
        <w:ind w:left="426" w:hanging="426"/>
        <w:contextualSpacing/>
        <w:jc w:val="both"/>
        <w:rPr>
          <w:rFonts w:ascii="Gill Sans MT" w:eastAsia="Calibri" w:hAnsi="Gill Sans MT"/>
          <w:b/>
          <w:color w:val="auto"/>
          <w:spacing w:val="-1"/>
          <w:sz w:val="24"/>
          <w:szCs w:val="24"/>
          <w:lang w:eastAsia="en-US"/>
        </w:rPr>
      </w:pPr>
      <w:r w:rsidRPr="00542801"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  <w:t>Prihvatljivi prijavitelji</w:t>
      </w:r>
    </w:p>
    <w:p w14:paraId="211C6537" w14:textId="519401EE" w:rsidR="00566250" w:rsidRPr="00445A45" w:rsidRDefault="00566250" w:rsidP="00566250">
      <w:pPr>
        <w:pStyle w:val="ListParagraph"/>
        <w:spacing w:after="120" w:line="240" w:lineRule="auto"/>
        <w:ind w:left="0"/>
        <w:contextualSpacing w:val="0"/>
        <w:jc w:val="both"/>
        <w:rPr>
          <w:rFonts w:ascii="Gill Sans MT" w:hAnsi="Gill Sans MT" w:cs="Times New Roman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>U skladu s člankom 23. stavak</w:t>
      </w:r>
      <w:r w:rsidRPr="00445A45">
        <w:rPr>
          <w:rFonts w:ascii="Gill Sans MT" w:hAnsi="Gill Sans MT" w:cs="Times New Roman"/>
          <w:sz w:val="24"/>
          <w:szCs w:val="24"/>
        </w:rPr>
        <w:t xml:space="preserve"> 4</w:t>
      </w:r>
      <w:r>
        <w:rPr>
          <w:rFonts w:ascii="Gill Sans MT" w:hAnsi="Gill Sans MT" w:cs="Times New Roman"/>
          <w:sz w:val="24"/>
          <w:szCs w:val="24"/>
        </w:rPr>
        <w:t>.</w:t>
      </w:r>
      <w:r w:rsidRPr="00445A45">
        <w:rPr>
          <w:rFonts w:ascii="Gill Sans MT" w:hAnsi="Gill Sans MT" w:cs="Times New Roman"/>
          <w:sz w:val="24"/>
          <w:szCs w:val="24"/>
        </w:rPr>
        <w:t xml:space="preserve"> ZOGO-a </w:t>
      </w:r>
      <w:r w:rsidR="00C441E3">
        <w:rPr>
          <w:rFonts w:ascii="Gill Sans MT" w:hAnsi="Gill Sans MT" w:cs="Times New Roman"/>
          <w:sz w:val="24"/>
          <w:szCs w:val="24"/>
        </w:rPr>
        <w:t xml:space="preserve">unaprijed određeni </w:t>
      </w:r>
      <w:r>
        <w:rPr>
          <w:rFonts w:ascii="Gill Sans MT" w:hAnsi="Gill Sans MT" w:cs="Times New Roman"/>
          <w:sz w:val="24"/>
          <w:szCs w:val="24"/>
        </w:rPr>
        <w:t>P</w:t>
      </w:r>
      <w:r w:rsidRPr="00445A45">
        <w:rPr>
          <w:rFonts w:ascii="Gill Sans MT" w:hAnsi="Gill Sans MT" w:cs="Times New Roman"/>
          <w:sz w:val="24"/>
          <w:szCs w:val="24"/>
        </w:rPr>
        <w:t xml:space="preserve">rijavitelj u sklopu ovog Poziva </w:t>
      </w:r>
      <w:r>
        <w:rPr>
          <w:rFonts w:ascii="Gill Sans MT" w:hAnsi="Gill Sans MT" w:cs="Times New Roman"/>
          <w:sz w:val="24"/>
          <w:szCs w:val="24"/>
        </w:rPr>
        <w:t xml:space="preserve">je </w:t>
      </w:r>
      <w:r w:rsidRPr="00445A45">
        <w:rPr>
          <w:rFonts w:ascii="Gill Sans MT" w:hAnsi="Gill Sans MT" w:cs="Times New Roman"/>
          <w:sz w:val="24"/>
          <w:szCs w:val="24"/>
        </w:rPr>
        <w:t>jedinic</w:t>
      </w:r>
      <w:r>
        <w:rPr>
          <w:rFonts w:ascii="Gill Sans MT" w:hAnsi="Gill Sans MT" w:cs="Times New Roman"/>
          <w:sz w:val="24"/>
          <w:szCs w:val="24"/>
        </w:rPr>
        <w:t>a</w:t>
      </w:r>
      <w:r w:rsidRPr="00445A45">
        <w:rPr>
          <w:rFonts w:ascii="Gill Sans MT" w:hAnsi="Gill Sans MT" w:cs="Times New Roman"/>
          <w:sz w:val="24"/>
          <w:szCs w:val="24"/>
        </w:rPr>
        <w:t xml:space="preserve"> lokalne samouprave (JLS) na čijem se području nalazi odlagalište</w:t>
      </w:r>
      <w:r>
        <w:rPr>
          <w:rFonts w:ascii="Gill Sans MT" w:hAnsi="Gill Sans MT" w:cs="Times New Roman"/>
          <w:sz w:val="24"/>
          <w:szCs w:val="24"/>
        </w:rPr>
        <w:t xml:space="preserve"> </w:t>
      </w:r>
      <w:proofErr w:type="spellStart"/>
      <w:r>
        <w:rPr>
          <w:rFonts w:ascii="Gill Sans MT" w:hAnsi="Gill Sans MT" w:cs="Times New Roman"/>
          <w:sz w:val="24"/>
          <w:szCs w:val="24"/>
        </w:rPr>
        <w:t>Karepovac</w:t>
      </w:r>
      <w:proofErr w:type="spellEnd"/>
      <w:r>
        <w:rPr>
          <w:rFonts w:ascii="Gill Sans MT" w:hAnsi="Gill Sans MT" w:cs="Times New Roman"/>
          <w:sz w:val="24"/>
          <w:szCs w:val="24"/>
        </w:rPr>
        <w:t>, tj. Grad Split.</w:t>
      </w:r>
    </w:p>
    <w:p w14:paraId="746D0D53" w14:textId="77777777" w:rsidR="00566250" w:rsidRPr="0013195C" w:rsidRDefault="00566250" w:rsidP="00566250">
      <w:pPr>
        <w:pStyle w:val="ListParagraph"/>
        <w:spacing w:after="120" w:line="240" w:lineRule="auto"/>
        <w:ind w:left="0"/>
        <w:contextualSpacing w:val="0"/>
        <w:jc w:val="both"/>
        <w:rPr>
          <w:rFonts w:ascii="Gill Sans MT" w:hAnsi="Gill Sans MT" w:cs="Times New Roman"/>
          <w:spacing w:val="-1"/>
          <w:sz w:val="24"/>
          <w:szCs w:val="24"/>
        </w:rPr>
      </w:pPr>
      <w:r w:rsidRPr="0013195C">
        <w:rPr>
          <w:rFonts w:ascii="Gill Sans MT" w:hAnsi="Gill Sans MT" w:cs="Times New Roman"/>
          <w:spacing w:val="-1"/>
          <w:sz w:val="24"/>
          <w:szCs w:val="24"/>
        </w:rPr>
        <w:t xml:space="preserve">PGO RH za razdoblje 2017.-2022. definira </w:t>
      </w:r>
      <w:r>
        <w:rPr>
          <w:rFonts w:ascii="Gill Sans MT" w:hAnsi="Gill Sans MT" w:cs="Times New Roman"/>
          <w:spacing w:val="-1"/>
          <w:sz w:val="24"/>
          <w:szCs w:val="24"/>
        </w:rPr>
        <w:t>Grad Split</w:t>
      </w:r>
      <w:r w:rsidRPr="0013195C">
        <w:rPr>
          <w:rFonts w:ascii="Gill Sans MT" w:hAnsi="Gill Sans MT" w:cs="Times New Roman"/>
          <w:spacing w:val="-1"/>
          <w:sz w:val="24"/>
          <w:szCs w:val="24"/>
        </w:rPr>
        <w:t xml:space="preserve"> kao nositelj</w:t>
      </w:r>
      <w:r>
        <w:rPr>
          <w:rFonts w:ascii="Gill Sans MT" w:hAnsi="Gill Sans MT" w:cs="Times New Roman"/>
          <w:spacing w:val="-1"/>
          <w:sz w:val="24"/>
          <w:szCs w:val="24"/>
        </w:rPr>
        <w:t>a</w:t>
      </w:r>
      <w:r w:rsidRPr="0013195C">
        <w:rPr>
          <w:rFonts w:ascii="Gill Sans MT" w:hAnsi="Gill Sans MT" w:cs="Times New Roman"/>
          <w:spacing w:val="-1"/>
          <w:sz w:val="24"/>
          <w:szCs w:val="24"/>
        </w:rPr>
        <w:t xml:space="preserve"> Mjere </w:t>
      </w:r>
      <w:r>
        <w:rPr>
          <w:rFonts w:ascii="Gill Sans MT" w:hAnsi="Gill Sans MT" w:cs="Times New Roman"/>
          <w:spacing w:val="-1"/>
          <w:sz w:val="24"/>
          <w:szCs w:val="24"/>
        </w:rPr>
        <w:t>1.</w:t>
      </w:r>
      <w:r w:rsidRPr="0013195C">
        <w:rPr>
          <w:rFonts w:ascii="Gill Sans MT" w:hAnsi="Gill Sans MT" w:cs="Times New Roman"/>
          <w:spacing w:val="-1"/>
          <w:sz w:val="24"/>
          <w:szCs w:val="24"/>
        </w:rPr>
        <w:t>4.</w:t>
      </w:r>
      <w:r>
        <w:rPr>
          <w:rFonts w:ascii="Gill Sans MT" w:hAnsi="Gill Sans MT" w:cs="Times New Roman"/>
          <w:spacing w:val="-1"/>
          <w:sz w:val="24"/>
          <w:szCs w:val="24"/>
        </w:rPr>
        <w:t>4</w:t>
      </w:r>
      <w:r w:rsidRPr="0013195C">
        <w:rPr>
          <w:rFonts w:ascii="Gill Sans MT" w:hAnsi="Gill Sans MT" w:cs="Times New Roman"/>
          <w:spacing w:val="-1"/>
          <w:sz w:val="24"/>
          <w:szCs w:val="24"/>
        </w:rPr>
        <w:t xml:space="preserve"> </w:t>
      </w:r>
      <w:r w:rsidRPr="00991AD2">
        <w:rPr>
          <w:rFonts w:ascii="Gill Sans MT" w:hAnsi="Gill Sans MT" w:cs="Times New Roman"/>
          <w:spacing w:val="-1"/>
          <w:sz w:val="24"/>
          <w:szCs w:val="24"/>
        </w:rPr>
        <w:t xml:space="preserve">Interventna mjera za smanjenje odlaganja komunalnog otpada nastalog u Gradu Splitu </w:t>
      </w:r>
      <w:r w:rsidRPr="0013195C">
        <w:rPr>
          <w:rFonts w:ascii="Gill Sans MT" w:hAnsi="Gill Sans MT" w:cs="Times New Roman"/>
          <w:spacing w:val="-1"/>
          <w:sz w:val="24"/>
          <w:szCs w:val="24"/>
        </w:rPr>
        <w:t xml:space="preserve">u svrhu ostvarivanja Cilja </w:t>
      </w:r>
      <w:r>
        <w:rPr>
          <w:rFonts w:ascii="Gill Sans MT" w:hAnsi="Gill Sans MT" w:cs="Times New Roman"/>
          <w:spacing w:val="-1"/>
          <w:sz w:val="24"/>
          <w:szCs w:val="24"/>
        </w:rPr>
        <w:t>1.</w:t>
      </w:r>
      <w:r w:rsidRPr="0013195C">
        <w:rPr>
          <w:rFonts w:ascii="Gill Sans MT" w:hAnsi="Gill Sans MT" w:cs="Times New Roman"/>
          <w:spacing w:val="-1"/>
          <w:sz w:val="24"/>
          <w:szCs w:val="24"/>
        </w:rPr>
        <w:t xml:space="preserve">4. </w:t>
      </w:r>
      <w:r w:rsidRPr="00806700">
        <w:rPr>
          <w:rFonts w:ascii="Gill Sans MT" w:hAnsi="Gill Sans MT" w:cs="Times New Roman"/>
          <w:spacing w:val="-1"/>
          <w:sz w:val="24"/>
          <w:szCs w:val="24"/>
        </w:rPr>
        <w:t>Odložiti manje od 25% komunalnog otpada</w:t>
      </w:r>
      <w:r w:rsidRPr="0013195C">
        <w:rPr>
          <w:rFonts w:ascii="Gill Sans MT" w:hAnsi="Gill Sans MT" w:cs="Times New Roman"/>
          <w:spacing w:val="-1"/>
          <w:sz w:val="24"/>
          <w:szCs w:val="24"/>
        </w:rPr>
        <w:t xml:space="preserve">. </w:t>
      </w:r>
    </w:p>
    <w:p w14:paraId="16A51307" w14:textId="77777777" w:rsidR="00566250" w:rsidRPr="0013195C" w:rsidRDefault="00566250" w:rsidP="00566250">
      <w:pPr>
        <w:pStyle w:val="NoSpacing"/>
        <w:spacing w:after="120"/>
        <w:rPr>
          <w:rFonts w:ascii="Gill Sans MT" w:hAnsi="Gill Sans MT" w:cs="Times New Roman"/>
          <w:sz w:val="24"/>
          <w:szCs w:val="24"/>
        </w:rPr>
      </w:pPr>
      <w:r w:rsidRPr="0013195C">
        <w:rPr>
          <w:rFonts w:ascii="Gill Sans MT" w:hAnsi="Gill Sans MT" w:cs="Times New Roman"/>
          <w:sz w:val="24"/>
          <w:szCs w:val="24"/>
        </w:rPr>
        <w:t xml:space="preserve">Prijavitelj mora dokazati da u trenutku dostave projektnog prijedloga: </w:t>
      </w:r>
    </w:p>
    <w:p w14:paraId="55D7C058" w14:textId="77777777" w:rsidR="00566250" w:rsidRPr="0013195C" w:rsidRDefault="00566250" w:rsidP="0056625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Gill Sans MT" w:hAnsi="Gill Sans MT" w:cs="Times New Roman"/>
          <w:sz w:val="24"/>
          <w:szCs w:val="24"/>
        </w:rPr>
      </w:pPr>
      <w:r w:rsidRPr="0013195C">
        <w:rPr>
          <w:rFonts w:ascii="Gill Sans MT" w:hAnsi="Gill Sans MT" w:cs="Times New Roman"/>
          <w:sz w:val="24"/>
          <w:szCs w:val="24"/>
        </w:rPr>
        <w:t>ima važe</w:t>
      </w:r>
      <w:r>
        <w:rPr>
          <w:rFonts w:ascii="Gill Sans MT" w:hAnsi="Gill Sans MT" w:cs="Times New Roman"/>
          <w:sz w:val="24"/>
          <w:szCs w:val="24"/>
        </w:rPr>
        <w:t>ći Plan gospodarenja otpadom</w:t>
      </w:r>
      <w:r w:rsidRPr="0013195C">
        <w:rPr>
          <w:rFonts w:ascii="Gill Sans MT" w:hAnsi="Gill Sans MT" w:cs="Times New Roman"/>
          <w:sz w:val="24"/>
          <w:szCs w:val="24"/>
        </w:rPr>
        <w:t xml:space="preserve"> usklađen s čl</w:t>
      </w:r>
      <w:r>
        <w:rPr>
          <w:rFonts w:ascii="Gill Sans MT" w:hAnsi="Gill Sans MT" w:cs="Times New Roman"/>
          <w:sz w:val="24"/>
          <w:szCs w:val="24"/>
        </w:rPr>
        <w:t>ankom</w:t>
      </w:r>
      <w:r w:rsidRPr="0013195C">
        <w:rPr>
          <w:rFonts w:ascii="Gill Sans MT" w:hAnsi="Gill Sans MT" w:cs="Times New Roman"/>
          <w:sz w:val="24"/>
          <w:szCs w:val="24"/>
        </w:rPr>
        <w:t xml:space="preserve"> 21</w:t>
      </w:r>
      <w:r>
        <w:rPr>
          <w:rFonts w:ascii="Gill Sans MT" w:hAnsi="Gill Sans MT" w:cs="Times New Roman"/>
          <w:sz w:val="24"/>
          <w:szCs w:val="24"/>
        </w:rPr>
        <w:t>.</w:t>
      </w:r>
      <w:r w:rsidRPr="0013195C">
        <w:rPr>
          <w:rFonts w:ascii="Gill Sans MT" w:hAnsi="Gill Sans MT" w:cs="Times New Roman"/>
          <w:sz w:val="24"/>
          <w:szCs w:val="24"/>
        </w:rPr>
        <w:t xml:space="preserve"> ZOGO-a, kojim je propisan sadržaj Plana gospodarenja otpadom JLS-a;</w:t>
      </w:r>
    </w:p>
    <w:p w14:paraId="50FAD0C7" w14:textId="633E3155" w:rsidR="00566250" w:rsidRPr="0013195C" w:rsidRDefault="00566250" w:rsidP="00566250">
      <w:pPr>
        <w:pStyle w:val="ListParagraph"/>
        <w:numPr>
          <w:ilvl w:val="0"/>
          <w:numId w:val="5"/>
        </w:numPr>
        <w:spacing w:after="120" w:line="240" w:lineRule="auto"/>
        <w:jc w:val="both"/>
        <w:rPr>
          <w:rFonts w:ascii="Gill Sans MT" w:hAnsi="Gill Sans MT" w:cs="Times New Roman"/>
          <w:sz w:val="24"/>
          <w:szCs w:val="24"/>
        </w:rPr>
      </w:pPr>
      <w:r w:rsidRPr="0013195C">
        <w:rPr>
          <w:rFonts w:ascii="Gill Sans MT" w:hAnsi="Gill Sans MT" w:cs="Times New Roman"/>
          <w:sz w:val="24"/>
          <w:szCs w:val="24"/>
        </w:rPr>
        <w:t>nije niti u jednoj situaciji isključenja, koje su definirane u točki 2.3. Uputa</w:t>
      </w:r>
      <w:r w:rsidR="00BE166F">
        <w:rPr>
          <w:rFonts w:ascii="Gill Sans MT" w:hAnsi="Gill Sans MT" w:cs="Times New Roman"/>
          <w:sz w:val="24"/>
          <w:szCs w:val="24"/>
        </w:rPr>
        <w:t xml:space="preserve"> za prijavitelje</w:t>
      </w:r>
      <w:r w:rsidRPr="0013195C">
        <w:rPr>
          <w:rFonts w:ascii="Gill Sans MT" w:hAnsi="Gill Sans MT" w:cs="Times New Roman"/>
          <w:sz w:val="24"/>
          <w:szCs w:val="24"/>
        </w:rPr>
        <w:t xml:space="preserve">. </w:t>
      </w:r>
    </w:p>
    <w:p w14:paraId="0138D3FA" w14:textId="285BE399" w:rsidR="00566250" w:rsidRPr="00196BD9" w:rsidRDefault="00566250" w:rsidP="00566250">
      <w:pPr>
        <w:tabs>
          <w:tab w:val="center" w:pos="4320"/>
          <w:tab w:val="right" w:pos="8640"/>
        </w:tabs>
        <w:spacing w:after="0"/>
        <w:jc w:val="both"/>
        <w:rPr>
          <w:rFonts w:ascii="Gill Sans MT" w:eastAsia="Times New Roman" w:hAnsi="Gill Sans MT" w:cs="Times New Roman"/>
          <w:sz w:val="24"/>
          <w:szCs w:val="24"/>
          <w:lang w:eastAsia="en-US"/>
        </w:rPr>
      </w:pPr>
      <w:r w:rsidRPr="0013195C">
        <w:rPr>
          <w:rFonts w:ascii="Gill Sans MT" w:hAnsi="Gill Sans MT" w:cs="Times New Roman"/>
          <w:sz w:val="24"/>
          <w:szCs w:val="24"/>
        </w:rPr>
        <w:lastRenderedPageBreak/>
        <w:t xml:space="preserve">Prihvatljivost </w:t>
      </w:r>
      <w:r>
        <w:rPr>
          <w:rFonts w:ascii="Gill Sans MT" w:hAnsi="Gill Sans MT" w:cs="Times New Roman"/>
          <w:sz w:val="24"/>
          <w:szCs w:val="24"/>
        </w:rPr>
        <w:t>P</w:t>
      </w:r>
      <w:r w:rsidRPr="0013195C">
        <w:rPr>
          <w:rFonts w:ascii="Gill Sans MT" w:hAnsi="Gill Sans MT" w:cs="Times New Roman"/>
          <w:sz w:val="24"/>
          <w:szCs w:val="24"/>
        </w:rPr>
        <w:t>rijavitelja će se provjeravati sukladno relevantnim dokumentima navedenima u točki 3.1. Uputa</w:t>
      </w:r>
      <w:r w:rsidR="00BE166F">
        <w:rPr>
          <w:rFonts w:ascii="Gill Sans MT" w:hAnsi="Gill Sans MT" w:cs="Times New Roman"/>
          <w:sz w:val="24"/>
          <w:szCs w:val="24"/>
        </w:rPr>
        <w:t xml:space="preserve"> za prijavitelje</w:t>
      </w:r>
      <w:r w:rsidR="00CC501A">
        <w:rPr>
          <w:rFonts w:ascii="Gill Sans MT" w:hAnsi="Gill Sans MT" w:cs="Times New Roman"/>
          <w:sz w:val="24"/>
          <w:szCs w:val="24"/>
        </w:rPr>
        <w:t>.</w:t>
      </w:r>
    </w:p>
    <w:p w14:paraId="0F108665" w14:textId="77777777" w:rsidR="00F77B3D" w:rsidRPr="00542801" w:rsidRDefault="00F77B3D" w:rsidP="00F77B3D">
      <w:pPr>
        <w:tabs>
          <w:tab w:val="center" w:pos="4320"/>
          <w:tab w:val="right" w:pos="8640"/>
        </w:tabs>
        <w:spacing w:after="0"/>
        <w:jc w:val="both"/>
        <w:rPr>
          <w:rStyle w:val="hps"/>
          <w:rFonts w:ascii="Gill Sans MT" w:eastAsia="Times New Roman" w:hAnsi="Gill Sans MT" w:cs="Times New Roman"/>
          <w:bCs/>
          <w:sz w:val="24"/>
          <w:szCs w:val="24"/>
          <w:lang w:eastAsia="ar-SA"/>
        </w:rPr>
      </w:pPr>
    </w:p>
    <w:p w14:paraId="080083CC" w14:textId="77777777" w:rsidR="00F77B3D" w:rsidRPr="00542801" w:rsidRDefault="00F77B3D" w:rsidP="00F77B3D">
      <w:pPr>
        <w:pStyle w:val="Heading1"/>
        <w:numPr>
          <w:ilvl w:val="0"/>
          <w:numId w:val="2"/>
        </w:numPr>
        <w:kinsoku w:val="0"/>
        <w:overflowPunct w:val="0"/>
        <w:spacing w:before="0" w:after="120"/>
        <w:ind w:left="567" w:hanging="567"/>
        <w:contextualSpacing/>
        <w:jc w:val="both"/>
        <w:rPr>
          <w:rFonts w:ascii="Gill Sans MT" w:eastAsia="Calibri" w:hAnsi="Gill Sans MT"/>
          <w:b/>
          <w:color w:val="auto"/>
          <w:spacing w:val="-1"/>
          <w:sz w:val="24"/>
          <w:szCs w:val="24"/>
          <w:lang w:eastAsia="en-US"/>
        </w:rPr>
      </w:pPr>
      <w:r w:rsidRPr="00542801"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  <w:t>Prihvatljive aktivnosti</w:t>
      </w:r>
    </w:p>
    <w:p w14:paraId="46CA3749" w14:textId="6FB7614F" w:rsidR="00CE4FFB" w:rsidRPr="004417B3" w:rsidRDefault="0024506E" w:rsidP="002F61AF">
      <w:pPr>
        <w:pStyle w:val="ListParagraph"/>
        <w:numPr>
          <w:ilvl w:val="0"/>
          <w:numId w:val="8"/>
        </w:numPr>
        <w:spacing w:after="120" w:line="240" w:lineRule="auto"/>
        <w:jc w:val="both"/>
        <w:rPr>
          <w:rFonts w:ascii="Gill Sans MT" w:eastAsiaTheme="minorHAnsi" w:hAnsi="Gill Sans MT" w:cs="Times New Roman"/>
          <w:b/>
          <w:sz w:val="24"/>
          <w:szCs w:val="24"/>
        </w:rPr>
      </w:pPr>
      <w:r w:rsidRPr="004417B3">
        <w:rPr>
          <w:rFonts w:ascii="Gill Sans MT" w:eastAsiaTheme="minorHAnsi" w:hAnsi="Gill Sans MT" w:cs="Times New Roman"/>
          <w:b/>
          <w:sz w:val="24"/>
          <w:szCs w:val="24"/>
        </w:rPr>
        <w:t>Provedba projekta</w:t>
      </w:r>
      <w:r w:rsidRPr="002F61AF">
        <w:rPr>
          <w:rFonts w:ascii="Gill Sans MT" w:eastAsiaTheme="minorHAnsi" w:hAnsi="Gill Sans MT" w:cs="Times New Roman"/>
          <w:b/>
          <w:sz w:val="24"/>
          <w:szCs w:val="24"/>
        </w:rPr>
        <w:t xml:space="preserve"> </w:t>
      </w:r>
      <w:r w:rsidRPr="002F61AF">
        <w:rPr>
          <w:rFonts w:ascii="Gill Sans MT" w:eastAsiaTheme="minorHAnsi" w:hAnsi="Gill Sans MT" w:cs="Times New Roman"/>
          <w:bCs/>
          <w:sz w:val="24"/>
          <w:szCs w:val="24"/>
        </w:rPr>
        <w:t>koja uključuje</w:t>
      </w:r>
      <w:r w:rsidR="00EE4E96" w:rsidRPr="002F61AF">
        <w:rPr>
          <w:rFonts w:ascii="Gill Sans MT" w:eastAsiaTheme="minorHAnsi" w:hAnsi="Gill Sans MT" w:cs="Times New Roman"/>
          <w:b/>
          <w:sz w:val="24"/>
          <w:szCs w:val="24"/>
        </w:rPr>
        <w:t xml:space="preserve"> </w:t>
      </w:r>
      <w:r w:rsidR="00EE4E96" w:rsidRPr="002F61AF">
        <w:rPr>
          <w:rFonts w:ascii="Gill Sans MT" w:eastAsiaTheme="minorHAnsi" w:hAnsi="Gill Sans MT" w:cs="Times New Roman"/>
          <w:sz w:val="24"/>
          <w:szCs w:val="24"/>
        </w:rPr>
        <w:t>a</w:t>
      </w:r>
      <w:r w:rsidR="00CE4FFB" w:rsidRPr="002F61AF">
        <w:rPr>
          <w:rFonts w:ascii="Gill Sans MT" w:eastAsiaTheme="minorHAnsi" w:hAnsi="Gill Sans MT" w:cs="Times New Roman"/>
          <w:sz w:val="24"/>
          <w:szCs w:val="24"/>
        </w:rPr>
        <w:t xml:space="preserve">ktivnosti izvođenja radova sanacije dijela odlagališta otpada </w:t>
      </w:r>
      <w:proofErr w:type="spellStart"/>
      <w:r w:rsidR="00CE4FFB" w:rsidRPr="002F61AF">
        <w:rPr>
          <w:rFonts w:ascii="Gill Sans MT" w:eastAsiaTheme="minorHAnsi" w:hAnsi="Gill Sans MT" w:cs="Times New Roman"/>
          <w:sz w:val="24"/>
          <w:szCs w:val="24"/>
        </w:rPr>
        <w:t>Karepovac</w:t>
      </w:r>
      <w:proofErr w:type="spellEnd"/>
      <w:r w:rsidR="00CE4FFB" w:rsidRPr="002F61AF">
        <w:rPr>
          <w:rFonts w:ascii="Gill Sans MT" w:eastAsiaTheme="minorHAnsi" w:hAnsi="Gill Sans MT" w:cs="Times New Roman"/>
          <w:sz w:val="24"/>
          <w:szCs w:val="24"/>
        </w:rPr>
        <w:t xml:space="preserve"> sukladno pravomoćnom aktu na temelju kojeg mogu započeti radovi:</w:t>
      </w:r>
    </w:p>
    <w:p w14:paraId="56B7CD3A" w14:textId="4451D4F1" w:rsidR="00CE4FFB" w:rsidRPr="00EF266E" w:rsidRDefault="00CE4FFB" w:rsidP="00CE4FFB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>
        <w:rPr>
          <w:rFonts w:ascii="Gill Sans MT" w:eastAsiaTheme="minorHAnsi" w:hAnsi="Gill Sans MT" w:cs="Times New Roman"/>
          <w:sz w:val="24"/>
          <w:szCs w:val="24"/>
        </w:rPr>
        <w:t>PAKET „A“ faza 1 u dijelu prihvatljivih aktivnosti</w:t>
      </w:r>
      <w:r w:rsidR="003A6667">
        <w:rPr>
          <w:rFonts w:ascii="Gill Sans MT" w:eastAsiaTheme="minorHAnsi" w:hAnsi="Gill Sans MT" w:cs="Times New Roman"/>
          <w:sz w:val="24"/>
          <w:szCs w:val="24"/>
        </w:rPr>
        <w:t>;</w:t>
      </w:r>
    </w:p>
    <w:p w14:paraId="6448FE83" w14:textId="5BB070AF" w:rsidR="00CE4FFB" w:rsidRDefault="00CE4FFB" w:rsidP="00CE4FFB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>
        <w:rPr>
          <w:rFonts w:ascii="Gill Sans MT" w:eastAsiaTheme="minorHAnsi" w:hAnsi="Gill Sans MT" w:cs="Times New Roman"/>
          <w:sz w:val="24"/>
          <w:szCs w:val="24"/>
        </w:rPr>
        <w:t>PAKET „A“ faza 3;</w:t>
      </w:r>
    </w:p>
    <w:p w14:paraId="5F58DCA0" w14:textId="1ADFD83F" w:rsidR="00CE4FFB" w:rsidRDefault="00CE4FFB" w:rsidP="00CE4FFB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 w:rsidRPr="0049716C">
        <w:rPr>
          <w:rFonts w:ascii="Gill Sans MT" w:eastAsiaTheme="minorHAnsi" w:hAnsi="Gill Sans MT" w:cs="Times New Roman"/>
          <w:sz w:val="24"/>
          <w:szCs w:val="24"/>
        </w:rPr>
        <w:t>PAKET „B“ faza 1</w:t>
      </w:r>
      <w:r w:rsidRPr="00A459BF">
        <w:rPr>
          <w:rFonts w:ascii="Gill Sans MT" w:eastAsiaTheme="minorHAnsi" w:hAnsi="Gill Sans MT" w:cs="Times New Roman"/>
          <w:sz w:val="24"/>
          <w:szCs w:val="24"/>
        </w:rPr>
        <w:t>;</w:t>
      </w:r>
    </w:p>
    <w:p w14:paraId="6F14DBAF" w14:textId="410DE889" w:rsidR="00CE4FFB" w:rsidRPr="0049716C" w:rsidRDefault="00CE4FFB" w:rsidP="00CE4FFB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>
        <w:rPr>
          <w:rFonts w:ascii="Gill Sans MT" w:eastAsiaTheme="minorHAnsi" w:hAnsi="Gill Sans MT" w:cs="Times New Roman"/>
          <w:sz w:val="24"/>
          <w:szCs w:val="24"/>
        </w:rPr>
        <w:t>PAKET „C“;</w:t>
      </w:r>
    </w:p>
    <w:p w14:paraId="10799363" w14:textId="2AE7073A" w:rsidR="004417B3" w:rsidRPr="0013195C" w:rsidRDefault="00CE4FFB" w:rsidP="00CE4FFB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 w:rsidRPr="0013195C">
        <w:rPr>
          <w:rFonts w:ascii="Gill Sans MT" w:eastAsiaTheme="minorHAnsi" w:hAnsi="Gill Sans MT" w:cs="Times New Roman"/>
          <w:sz w:val="24"/>
          <w:szCs w:val="24"/>
        </w:rPr>
        <w:t>aktivnosti izrade gradilišne i druge dokumentacije potrebne za provedbu projekta i za ishođenje uporabne dozvole za sanaciju odlagališta</w:t>
      </w:r>
      <w:r>
        <w:rPr>
          <w:rFonts w:ascii="Gill Sans MT" w:eastAsiaTheme="minorHAnsi" w:hAnsi="Gill Sans MT" w:cs="Times New Roman"/>
          <w:sz w:val="24"/>
          <w:szCs w:val="24"/>
        </w:rPr>
        <w:t>;</w:t>
      </w:r>
    </w:p>
    <w:p w14:paraId="046C638A" w14:textId="7C0CF53D" w:rsidR="004417B3" w:rsidRPr="004417B3" w:rsidRDefault="00CE4FFB" w:rsidP="004417B3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 w:rsidRPr="004417B3">
        <w:rPr>
          <w:rFonts w:ascii="Gill Sans MT" w:eastAsiaTheme="minorHAnsi" w:hAnsi="Gill Sans MT" w:cs="Times New Roman"/>
          <w:sz w:val="24"/>
          <w:szCs w:val="24"/>
        </w:rPr>
        <w:t>usluge stručnog nadzora građenja;</w:t>
      </w:r>
    </w:p>
    <w:p w14:paraId="6ADA3EEC" w14:textId="182915B5" w:rsidR="004417B3" w:rsidRPr="004417B3" w:rsidRDefault="00CE4FFB" w:rsidP="004417B3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 w:rsidRPr="004417B3">
        <w:rPr>
          <w:rFonts w:ascii="Gill Sans MT" w:eastAsiaTheme="minorHAnsi" w:hAnsi="Gill Sans MT" w:cs="Times New Roman"/>
          <w:sz w:val="24"/>
          <w:szCs w:val="24"/>
        </w:rPr>
        <w:t>usluge projektantskog nadzora;</w:t>
      </w:r>
    </w:p>
    <w:p w14:paraId="73389AF3" w14:textId="7B326DA2" w:rsidR="004417B3" w:rsidRPr="004417B3" w:rsidRDefault="00CE4FFB" w:rsidP="004417B3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 w:rsidRPr="004417B3">
        <w:rPr>
          <w:rFonts w:ascii="Gill Sans MT" w:eastAsiaTheme="minorHAnsi" w:hAnsi="Gill Sans MT" w:cs="Times New Roman"/>
          <w:sz w:val="24"/>
          <w:szCs w:val="24"/>
        </w:rPr>
        <w:t xml:space="preserve">usluge koordinatora zaštite na radu tijekom građenja; </w:t>
      </w:r>
    </w:p>
    <w:p w14:paraId="4539C40E" w14:textId="77777777" w:rsidR="00CE4FFB" w:rsidRPr="004417B3" w:rsidRDefault="00CE4FFB" w:rsidP="004417B3">
      <w:pPr>
        <w:pStyle w:val="ListParagraph"/>
        <w:numPr>
          <w:ilvl w:val="0"/>
          <w:numId w:val="6"/>
        </w:numPr>
        <w:spacing w:after="60" w:line="240" w:lineRule="auto"/>
        <w:contextualSpacing w:val="0"/>
        <w:jc w:val="both"/>
        <w:rPr>
          <w:rFonts w:ascii="Gill Sans MT" w:eastAsiaTheme="minorHAnsi" w:hAnsi="Gill Sans MT" w:cs="Times New Roman"/>
          <w:sz w:val="24"/>
          <w:szCs w:val="24"/>
        </w:rPr>
      </w:pPr>
      <w:r w:rsidRPr="004417B3">
        <w:rPr>
          <w:rFonts w:ascii="Gill Sans MT" w:eastAsiaTheme="minorHAnsi" w:hAnsi="Gill Sans MT" w:cs="Times New Roman"/>
          <w:sz w:val="24"/>
          <w:szCs w:val="24"/>
        </w:rPr>
        <w:t>usluga vođenja projekta sukladno Zakonu o poslovima i djelatnostima prostornog uređenja i gradnje.</w:t>
      </w:r>
      <w:r w:rsidRPr="004417B3" w:rsidDel="00145CA5">
        <w:rPr>
          <w:rFonts w:ascii="Gill Sans MT" w:eastAsiaTheme="minorHAnsi" w:hAnsi="Gill Sans MT" w:cs="Times New Roman"/>
          <w:sz w:val="24"/>
          <w:szCs w:val="24"/>
        </w:rPr>
        <w:t xml:space="preserve"> </w:t>
      </w:r>
    </w:p>
    <w:p w14:paraId="61EF0A1F" w14:textId="77777777" w:rsidR="004417B3" w:rsidRPr="004417B3" w:rsidRDefault="0024506E" w:rsidP="0024506E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Gill Sans MT" w:eastAsiaTheme="minorHAnsi" w:hAnsi="Gill Sans MT" w:cs="Times New Roman"/>
          <w:b/>
          <w:sz w:val="24"/>
          <w:szCs w:val="24"/>
        </w:rPr>
      </w:pPr>
      <w:r w:rsidRPr="004417B3">
        <w:rPr>
          <w:rFonts w:ascii="Gill Sans MT" w:eastAsiaTheme="minorHAnsi" w:hAnsi="Gill Sans MT" w:cs="Times New Roman"/>
          <w:b/>
          <w:sz w:val="24"/>
          <w:szCs w:val="24"/>
        </w:rPr>
        <w:t xml:space="preserve">Upravljanje projektom </w:t>
      </w:r>
      <w:r w:rsidRPr="004417B3">
        <w:rPr>
          <w:rFonts w:ascii="Gill Sans MT" w:eastAsiaTheme="minorHAnsi" w:hAnsi="Gill Sans MT" w:cs="Times New Roman"/>
          <w:bCs/>
          <w:sz w:val="24"/>
          <w:szCs w:val="24"/>
        </w:rPr>
        <w:t>koja</w:t>
      </w:r>
      <w:r w:rsidRPr="004417B3">
        <w:rPr>
          <w:rFonts w:ascii="Gill Sans MT" w:eastAsiaTheme="minorHAnsi" w:hAnsi="Gill Sans MT" w:cs="Times New Roman"/>
          <w:b/>
          <w:sz w:val="24"/>
          <w:szCs w:val="24"/>
        </w:rPr>
        <w:t xml:space="preserve"> </w:t>
      </w:r>
      <w:r w:rsidRPr="004417B3">
        <w:rPr>
          <w:rFonts w:ascii="Gill Sans MT" w:eastAsiaTheme="minorHAnsi" w:hAnsi="Gill Sans MT" w:cs="Times New Roman"/>
          <w:bCs/>
          <w:sz w:val="24"/>
          <w:szCs w:val="24"/>
        </w:rPr>
        <w:t>uključuje usluge</w:t>
      </w:r>
      <w:r w:rsidRPr="004417B3">
        <w:rPr>
          <w:rFonts w:ascii="Gill Sans MT" w:eastAsiaTheme="minorHAnsi" w:hAnsi="Gill Sans MT" w:cs="Times New Roman"/>
          <w:b/>
          <w:sz w:val="24"/>
          <w:szCs w:val="24"/>
        </w:rPr>
        <w:t xml:space="preserve"> </w:t>
      </w:r>
      <w:r w:rsidRPr="004417B3">
        <w:rPr>
          <w:rFonts w:ascii="Gill Sans MT" w:eastAsiaTheme="minorHAnsi" w:hAnsi="Gill Sans MT" w:cs="Times New Roman"/>
          <w:sz w:val="24"/>
          <w:szCs w:val="24"/>
        </w:rPr>
        <w:t>tehničke pomoći za upravljanje projektom.</w:t>
      </w:r>
    </w:p>
    <w:p w14:paraId="0A37C24C" w14:textId="171F75B3" w:rsidR="004417B3" w:rsidRPr="004417B3" w:rsidRDefault="0024506E" w:rsidP="004417B3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Gill Sans MT" w:eastAsiaTheme="minorHAnsi" w:hAnsi="Gill Sans MT" w:cs="Times New Roman"/>
          <w:b/>
          <w:sz w:val="24"/>
          <w:szCs w:val="24"/>
        </w:rPr>
      </w:pPr>
      <w:r w:rsidRPr="004417B3">
        <w:rPr>
          <w:rFonts w:ascii="Gill Sans MT" w:eastAsiaTheme="minorHAnsi" w:hAnsi="Gill Sans MT" w:cs="Times New Roman"/>
          <w:b/>
          <w:bCs/>
          <w:sz w:val="24"/>
          <w:szCs w:val="24"/>
        </w:rPr>
        <w:t>Informiranje i vidljivost projekta</w:t>
      </w:r>
      <w:r w:rsidRPr="004417B3">
        <w:rPr>
          <w:rFonts w:ascii="Gill Sans MT" w:eastAsiaTheme="minorHAnsi" w:hAnsi="Gill Sans MT" w:cs="Times New Roman"/>
          <w:sz w:val="24"/>
          <w:szCs w:val="24"/>
        </w:rPr>
        <w:t xml:space="preserve"> koja uključuje aktivnosti informiranja i vidljivosti projekta</w:t>
      </w:r>
      <w:r w:rsidR="003C66C5">
        <w:rPr>
          <w:rFonts w:ascii="Gill Sans MT" w:eastAsiaTheme="minorHAnsi" w:hAnsi="Gill Sans MT" w:cs="Times New Roman"/>
          <w:sz w:val="24"/>
          <w:szCs w:val="24"/>
        </w:rPr>
        <w:t>.</w:t>
      </w:r>
    </w:p>
    <w:p w14:paraId="6E1F7BD6" w14:textId="4D5F6E4B" w:rsidR="0024506E" w:rsidRPr="002F61AF" w:rsidRDefault="0024506E" w:rsidP="002F61AF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Gill Sans MT" w:eastAsiaTheme="minorHAnsi" w:hAnsi="Gill Sans MT" w:cs="Times New Roman"/>
          <w:b/>
          <w:sz w:val="24"/>
          <w:szCs w:val="24"/>
        </w:rPr>
      </w:pPr>
      <w:r w:rsidRPr="004417B3">
        <w:rPr>
          <w:rFonts w:ascii="Gill Sans MT" w:hAnsi="Gill Sans MT"/>
          <w:b/>
          <w:iCs/>
          <w:sz w:val="24"/>
          <w:szCs w:val="24"/>
        </w:rPr>
        <w:t xml:space="preserve">Doprinos projekta horizontalnim politikama </w:t>
      </w:r>
      <w:r w:rsidRPr="004417B3">
        <w:rPr>
          <w:rFonts w:ascii="Gill Sans MT" w:hAnsi="Gill Sans MT"/>
          <w:bCs/>
          <w:iCs/>
          <w:sz w:val="24"/>
          <w:szCs w:val="24"/>
        </w:rPr>
        <w:t>koja</w:t>
      </w:r>
      <w:r w:rsidRPr="004417B3">
        <w:rPr>
          <w:rFonts w:ascii="Gill Sans MT" w:hAnsi="Gill Sans MT"/>
          <w:b/>
          <w:iCs/>
          <w:sz w:val="24"/>
          <w:szCs w:val="24"/>
        </w:rPr>
        <w:t xml:space="preserve"> </w:t>
      </w:r>
      <w:r w:rsidRPr="004417B3">
        <w:rPr>
          <w:rFonts w:ascii="Gill Sans MT" w:hAnsi="Gill Sans MT"/>
          <w:bCs/>
          <w:iCs/>
          <w:sz w:val="24"/>
          <w:szCs w:val="24"/>
        </w:rPr>
        <w:t>uključuje</w:t>
      </w:r>
      <w:r w:rsidRPr="004417B3">
        <w:rPr>
          <w:rFonts w:ascii="Gill Sans MT" w:hAnsi="Gill Sans MT"/>
          <w:noProof/>
          <w:sz w:val="24"/>
          <w:szCs w:val="28"/>
        </w:rPr>
        <w:t xml:space="preserve"> usluge, opremu i radove vezane uz osiguravanje doprinosa projekta horizontalnim politikama EU.</w:t>
      </w:r>
    </w:p>
    <w:p w14:paraId="12A6674C" w14:textId="77777777" w:rsidR="00F77B3D" w:rsidRPr="009D02FB" w:rsidRDefault="00F77B3D" w:rsidP="002F61AF">
      <w:pPr>
        <w:pStyle w:val="Heading1"/>
        <w:numPr>
          <w:ilvl w:val="0"/>
          <w:numId w:val="9"/>
        </w:numPr>
        <w:kinsoku w:val="0"/>
        <w:overflowPunct w:val="0"/>
        <w:spacing w:before="0"/>
        <w:ind w:left="567" w:hanging="567"/>
        <w:contextualSpacing/>
        <w:jc w:val="both"/>
        <w:rPr>
          <w:rFonts w:ascii="Gill Sans MT" w:eastAsia="Times New Roman" w:hAnsi="Gill Sans MT" w:cs="Times New Roman"/>
          <w:sz w:val="24"/>
          <w:szCs w:val="24"/>
          <w:lang w:eastAsia="en-US"/>
        </w:rPr>
      </w:pPr>
      <w:r w:rsidRPr="009D02FB"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  <w:t>Geografska ograničenja</w:t>
      </w:r>
      <w:bookmarkStart w:id="1" w:name="_Hlk9090871"/>
    </w:p>
    <w:p w14:paraId="14D59472" w14:textId="77777777" w:rsidR="00F77B3D" w:rsidRDefault="00F77B3D" w:rsidP="00F77B3D">
      <w:pPr>
        <w:spacing w:after="0"/>
        <w:jc w:val="both"/>
        <w:rPr>
          <w:rFonts w:ascii="Gill Sans MT" w:eastAsia="Times New Roman" w:hAnsi="Gill Sans MT" w:cs="Times New Roman"/>
          <w:sz w:val="24"/>
          <w:szCs w:val="24"/>
          <w:lang w:eastAsia="en-US"/>
        </w:rPr>
      </w:pPr>
    </w:p>
    <w:p w14:paraId="60AC97FA" w14:textId="4711F7F8" w:rsidR="00F77B3D" w:rsidRPr="00655540" w:rsidRDefault="00D3657D" w:rsidP="00F77B3D">
      <w:pPr>
        <w:spacing w:after="0"/>
        <w:jc w:val="both"/>
        <w:rPr>
          <w:rFonts w:ascii="Gill Sans MT" w:hAnsi="Gill Sans MT" w:cs="Times New Roman"/>
          <w:sz w:val="24"/>
          <w:szCs w:val="24"/>
        </w:rPr>
      </w:pPr>
      <w:r w:rsidRPr="00D3657D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Projekt se provodi u potpunosti na području </w:t>
      </w:r>
      <w:r w:rsidR="00CC501A" w:rsidRPr="00CC501A">
        <w:rPr>
          <w:rFonts w:ascii="Gill Sans MT" w:eastAsia="Times New Roman" w:hAnsi="Gill Sans MT" w:cs="Times New Roman"/>
          <w:sz w:val="24"/>
          <w:szCs w:val="24"/>
          <w:lang w:eastAsia="en-US"/>
        </w:rPr>
        <w:t>Splitsko-dalmatinsk</w:t>
      </w:r>
      <w:r w:rsidR="00D7301A">
        <w:rPr>
          <w:rFonts w:ascii="Gill Sans MT" w:eastAsia="Times New Roman" w:hAnsi="Gill Sans MT" w:cs="Times New Roman"/>
          <w:sz w:val="24"/>
          <w:szCs w:val="24"/>
          <w:lang w:eastAsia="en-US"/>
        </w:rPr>
        <w:t>e</w:t>
      </w:r>
      <w:r w:rsidR="00CC501A" w:rsidRPr="00CC501A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 županij</w:t>
      </w:r>
      <w:r w:rsidR="00D7301A">
        <w:rPr>
          <w:rFonts w:ascii="Gill Sans MT" w:eastAsia="Times New Roman" w:hAnsi="Gill Sans MT" w:cs="Times New Roman"/>
          <w:sz w:val="24"/>
          <w:szCs w:val="24"/>
          <w:lang w:eastAsia="en-US"/>
        </w:rPr>
        <w:t>e</w:t>
      </w:r>
      <w:bookmarkEnd w:id="1"/>
      <w:r w:rsidR="00F77B3D" w:rsidRPr="00542801">
        <w:rPr>
          <w:rFonts w:ascii="Gill Sans MT" w:eastAsia="Times New Roman" w:hAnsi="Gill Sans MT" w:cs="Times New Roman"/>
          <w:sz w:val="24"/>
          <w:szCs w:val="24"/>
          <w:lang w:eastAsia="en-US"/>
        </w:rPr>
        <w:t>.</w:t>
      </w:r>
    </w:p>
    <w:p w14:paraId="584F455C" w14:textId="77777777" w:rsidR="00F77B3D" w:rsidRPr="00542801" w:rsidRDefault="00F77B3D" w:rsidP="00F77B3D">
      <w:pPr>
        <w:pStyle w:val="ListParagraph"/>
        <w:tabs>
          <w:tab w:val="center" w:pos="4320"/>
          <w:tab w:val="right" w:pos="8640"/>
        </w:tabs>
        <w:spacing w:after="0"/>
        <w:jc w:val="both"/>
        <w:rPr>
          <w:rFonts w:ascii="Gill Sans MT" w:eastAsia="Times New Roman" w:hAnsi="Gill Sans MT" w:cs="Times New Roman"/>
          <w:bCs/>
          <w:sz w:val="24"/>
          <w:szCs w:val="24"/>
          <w:lang w:eastAsia="ar-SA"/>
        </w:rPr>
      </w:pPr>
    </w:p>
    <w:p w14:paraId="7424B7B4" w14:textId="77777777" w:rsidR="00F77B3D" w:rsidRPr="00542801" w:rsidRDefault="00F77B3D" w:rsidP="002F61AF">
      <w:pPr>
        <w:pStyle w:val="Heading1"/>
        <w:numPr>
          <w:ilvl w:val="0"/>
          <w:numId w:val="9"/>
        </w:numPr>
        <w:tabs>
          <w:tab w:val="center" w:pos="4320"/>
          <w:tab w:val="right" w:pos="8640"/>
        </w:tabs>
        <w:kinsoku w:val="0"/>
        <w:overflowPunct w:val="0"/>
        <w:spacing w:before="0"/>
        <w:ind w:left="567" w:hanging="567"/>
        <w:contextualSpacing/>
        <w:jc w:val="both"/>
        <w:rPr>
          <w:rFonts w:ascii="Gill Sans MT" w:eastAsia="Times New Roman" w:hAnsi="Gill Sans MT" w:cs="Times New Roman"/>
          <w:bCs/>
          <w:sz w:val="24"/>
          <w:szCs w:val="24"/>
          <w:lang w:eastAsia="ar-SA"/>
        </w:rPr>
      </w:pPr>
      <w:r w:rsidRPr="00542801">
        <w:rPr>
          <w:rFonts w:ascii="Gill Sans MT" w:eastAsia="Calibri" w:hAnsi="Gill Sans MT"/>
          <w:b/>
          <w:bCs/>
          <w:color w:val="auto"/>
          <w:spacing w:val="-1"/>
          <w:sz w:val="24"/>
          <w:szCs w:val="24"/>
          <w:lang w:eastAsia="en-US"/>
        </w:rPr>
        <w:t xml:space="preserve">Administrativni podaci </w:t>
      </w:r>
    </w:p>
    <w:p w14:paraId="4AB17F5B" w14:textId="77777777" w:rsidR="007A7E64" w:rsidRDefault="007A7E64" w:rsidP="00EE4E96">
      <w:pPr>
        <w:spacing w:after="120"/>
        <w:jc w:val="both"/>
        <w:rPr>
          <w:rFonts w:ascii="Gill Sans MT" w:eastAsia="Times New Roman" w:hAnsi="Gill Sans MT" w:cs="Times New Roman"/>
          <w:bCs/>
          <w:sz w:val="24"/>
          <w:szCs w:val="24"/>
          <w:lang w:eastAsia="en-US"/>
        </w:rPr>
      </w:pPr>
    </w:p>
    <w:p w14:paraId="4F9D600A" w14:textId="49B1F284" w:rsidR="003459DB" w:rsidRDefault="00EE4E96" w:rsidP="00EE4E9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E4E96">
        <w:rPr>
          <w:rFonts w:ascii="Gill Sans MT" w:eastAsia="Times New Roman" w:hAnsi="Gill Sans MT" w:cs="Times New Roman"/>
          <w:bCs/>
          <w:sz w:val="24"/>
          <w:szCs w:val="24"/>
          <w:lang w:eastAsia="en-US"/>
        </w:rPr>
        <w:t xml:space="preserve">Projektni prijedlog treba biti popunjen i podnesen nadležnom tijelu putem sustava </w:t>
      </w:r>
      <w:proofErr w:type="spellStart"/>
      <w:r w:rsidRPr="00EE4E96">
        <w:rPr>
          <w:rFonts w:ascii="Gill Sans MT" w:eastAsia="Times New Roman" w:hAnsi="Gill Sans MT" w:cs="Times New Roman"/>
          <w:bCs/>
          <w:sz w:val="24"/>
          <w:szCs w:val="24"/>
          <w:lang w:eastAsia="en-US"/>
        </w:rPr>
        <w:t>eFondovi</w:t>
      </w:r>
      <w:proofErr w:type="spellEnd"/>
      <w:r>
        <w:rPr>
          <w:rFonts w:ascii="Gill Sans MT" w:eastAsia="Times New Roman" w:hAnsi="Gill Sans MT" w:cs="Times New Roman"/>
          <w:bCs/>
          <w:sz w:val="24"/>
          <w:szCs w:val="24"/>
          <w:lang w:eastAsia="en-US"/>
        </w:rPr>
        <w:t>.</w:t>
      </w:r>
      <w:r w:rsidRPr="00EE4E96">
        <w:rPr>
          <w:rFonts w:ascii="Gill Sans MT" w:eastAsia="Times New Roman" w:hAnsi="Gill Sans MT" w:cs="Times New Roman"/>
          <w:bCs/>
          <w:sz w:val="24"/>
          <w:szCs w:val="24"/>
          <w:lang w:eastAsia="en-US"/>
        </w:rPr>
        <w:t xml:space="preserve"> </w:t>
      </w:r>
      <w:r w:rsidR="00F77B3D" w:rsidRPr="002F61AF">
        <w:rPr>
          <w:rFonts w:ascii="Gill Sans MT" w:eastAsia="Times New Roman" w:hAnsi="Gill Sans MT" w:cs="Times New Roman"/>
          <w:bCs/>
          <w:sz w:val="24"/>
          <w:szCs w:val="24"/>
          <w:lang w:eastAsia="en-US"/>
        </w:rPr>
        <w:t>Krajnji rok</w:t>
      </w:r>
      <w:r w:rsidR="00F77B3D" w:rsidRPr="001656E7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 </w:t>
      </w:r>
      <w:r w:rsidR="00F77B3D">
        <w:rPr>
          <w:rFonts w:ascii="Gill Sans MT" w:eastAsia="Times New Roman" w:hAnsi="Gill Sans MT" w:cs="Times New Roman"/>
          <w:sz w:val="24"/>
          <w:szCs w:val="24"/>
          <w:lang w:eastAsia="en-US"/>
        </w:rPr>
        <w:t>za dostavu</w:t>
      </w:r>
      <w:r w:rsidR="00F77B3D" w:rsidRPr="001656E7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 </w:t>
      </w:r>
      <w:r w:rsidR="00F77B3D" w:rsidRPr="00542801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projektnih prijedloga </w:t>
      </w:r>
      <w:r w:rsidR="00F77B3D" w:rsidRPr="00E232A5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je </w:t>
      </w:r>
      <w:r w:rsidR="00CE4FFB">
        <w:rPr>
          <w:rFonts w:ascii="Gill Sans MT" w:eastAsia="Times New Roman" w:hAnsi="Gill Sans MT" w:cs="Times New Roman"/>
          <w:sz w:val="24"/>
          <w:szCs w:val="24"/>
          <w:lang w:eastAsia="en-US"/>
        </w:rPr>
        <w:t>15</w:t>
      </w:r>
      <w:r w:rsidR="00F77B3D">
        <w:rPr>
          <w:rFonts w:ascii="Gill Sans MT" w:eastAsia="Times New Roman" w:hAnsi="Gill Sans MT" w:cs="Times New Roman"/>
          <w:sz w:val="24"/>
          <w:szCs w:val="24"/>
          <w:lang w:eastAsia="en-US"/>
        </w:rPr>
        <w:t>. rujna</w:t>
      </w:r>
      <w:r w:rsidR="00F77B3D" w:rsidRPr="005E779A">
        <w:rPr>
          <w:rFonts w:ascii="Gill Sans MT" w:eastAsia="Times New Roman" w:hAnsi="Gill Sans MT" w:cs="Times New Roman"/>
          <w:sz w:val="24"/>
          <w:szCs w:val="24"/>
          <w:lang w:eastAsia="en-US"/>
        </w:rPr>
        <w:t xml:space="preserve"> 2020. godine.</w:t>
      </w:r>
    </w:p>
    <w:p w14:paraId="637A2EE8" w14:textId="77777777" w:rsidR="00EA17C2" w:rsidRPr="003459DB" w:rsidRDefault="003459DB" w:rsidP="003459DB">
      <w:pPr>
        <w:tabs>
          <w:tab w:val="left" w:pos="75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A17C2" w:rsidRPr="003459DB" w:rsidSect="00B016E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B6045" w14:textId="77777777" w:rsidR="00157097" w:rsidRDefault="00157097" w:rsidP="005B0573">
      <w:pPr>
        <w:spacing w:after="0" w:line="240" w:lineRule="auto"/>
      </w:pPr>
      <w:r>
        <w:separator/>
      </w:r>
    </w:p>
  </w:endnote>
  <w:endnote w:type="continuationSeparator" w:id="0">
    <w:p w14:paraId="38611A34" w14:textId="77777777" w:rsidR="00157097" w:rsidRDefault="00157097" w:rsidP="005B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70156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3E706772" w14:textId="7352F79F" w:rsidR="0015724A" w:rsidRPr="008F77E5" w:rsidRDefault="0015724A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8F77E5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8F77E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F77E5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8F77E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F61AF">
          <w:rPr>
            <w:rFonts w:ascii="Times New Roman" w:hAnsi="Times New Roman" w:cs="Times New Roman"/>
            <w:noProof/>
            <w:sz w:val="18"/>
            <w:szCs w:val="18"/>
          </w:rPr>
          <w:t>3</w:t>
        </w:r>
        <w:r w:rsidRPr="008F77E5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93D63D7" w14:textId="77777777" w:rsidR="005B0573" w:rsidRDefault="005B0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0A3B8" w14:textId="77777777" w:rsidR="00157097" w:rsidRDefault="00157097" w:rsidP="005B0573">
      <w:pPr>
        <w:spacing w:after="0" w:line="240" w:lineRule="auto"/>
      </w:pPr>
      <w:r>
        <w:separator/>
      </w:r>
    </w:p>
  </w:footnote>
  <w:footnote w:type="continuationSeparator" w:id="0">
    <w:p w14:paraId="5D986EBC" w14:textId="77777777" w:rsidR="00157097" w:rsidRDefault="00157097" w:rsidP="005B0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107F0"/>
    <w:multiLevelType w:val="hybridMultilevel"/>
    <w:tmpl w:val="43940F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35997"/>
    <w:multiLevelType w:val="hybridMultilevel"/>
    <w:tmpl w:val="EB1C2BA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CF6E64"/>
    <w:multiLevelType w:val="multilevel"/>
    <w:tmpl w:val="A05C82F0"/>
    <w:lvl w:ilvl="0">
      <w:start w:val="1"/>
      <w:numFmt w:val="lowerLetter"/>
      <w:lvlText w:val="%1)"/>
      <w:lvlJc w:val="left"/>
      <w:pPr>
        <w:ind w:left="150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72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10" w:hanging="1800"/>
      </w:pPr>
      <w:rPr>
        <w:rFonts w:hint="default"/>
      </w:rPr>
    </w:lvl>
  </w:abstractNum>
  <w:abstractNum w:abstractNumId="3" w15:restartNumberingAfterBreak="0">
    <w:nsid w:val="2BD67BCC"/>
    <w:multiLevelType w:val="hybridMultilevel"/>
    <w:tmpl w:val="2BD027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21F5C"/>
    <w:multiLevelType w:val="hybridMultilevel"/>
    <w:tmpl w:val="76E820F8"/>
    <w:lvl w:ilvl="0" w:tplc="14A668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D64D3"/>
    <w:multiLevelType w:val="hybridMultilevel"/>
    <w:tmpl w:val="8E04DCCE"/>
    <w:lvl w:ilvl="0" w:tplc="3AF8A138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D7448"/>
    <w:multiLevelType w:val="hybridMultilevel"/>
    <w:tmpl w:val="8C8662A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43198"/>
    <w:multiLevelType w:val="hybridMultilevel"/>
    <w:tmpl w:val="62B2B256"/>
    <w:lvl w:ilvl="0" w:tplc="DA1E4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1EE"/>
    <w:rsid w:val="000014C2"/>
    <w:rsid w:val="00005418"/>
    <w:rsid w:val="00024069"/>
    <w:rsid w:val="000524BE"/>
    <w:rsid w:val="00065E6C"/>
    <w:rsid w:val="00072D70"/>
    <w:rsid w:val="000C6FFE"/>
    <w:rsid w:val="001223EB"/>
    <w:rsid w:val="00157097"/>
    <w:rsid w:val="0015724A"/>
    <w:rsid w:val="00173A88"/>
    <w:rsid w:val="001B1428"/>
    <w:rsid w:val="001E5546"/>
    <w:rsid w:val="00227485"/>
    <w:rsid w:val="00240022"/>
    <w:rsid w:val="0024506E"/>
    <w:rsid w:val="00295613"/>
    <w:rsid w:val="002C4A89"/>
    <w:rsid w:val="002F61AF"/>
    <w:rsid w:val="003020DC"/>
    <w:rsid w:val="00330FC1"/>
    <w:rsid w:val="003418E7"/>
    <w:rsid w:val="003422F4"/>
    <w:rsid w:val="003459DB"/>
    <w:rsid w:val="003521EE"/>
    <w:rsid w:val="00392DD3"/>
    <w:rsid w:val="003A6667"/>
    <w:rsid w:val="003C0590"/>
    <w:rsid w:val="003C66C5"/>
    <w:rsid w:val="003D5B3F"/>
    <w:rsid w:val="00401337"/>
    <w:rsid w:val="00440612"/>
    <w:rsid w:val="004417B3"/>
    <w:rsid w:val="004B1D87"/>
    <w:rsid w:val="004D567C"/>
    <w:rsid w:val="004E11F7"/>
    <w:rsid w:val="00522B99"/>
    <w:rsid w:val="005307AE"/>
    <w:rsid w:val="005653A4"/>
    <w:rsid w:val="00566250"/>
    <w:rsid w:val="00576E6F"/>
    <w:rsid w:val="005B0573"/>
    <w:rsid w:val="0064773C"/>
    <w:rsid w:val="006C51B4"/>
    <w:rsid w:val="006D1DA2"/>
    <w:rsid w:val="006D42A9"/>
    <w:rsid w:val="006E6D19"/>
    <w:rsid w:val="00717801"/>
    <w:rsid w:val="00752641"/>
    <w:rsid w:val="00764691"/>
    <w:rsid w:val="00767392"/>
    <w:rsid w:val="007863F1"/>
    <w:rsid w:val="007A7E64"/>
    <w:rsid w:val="007C4022"/>
    <w:rsid w:val="007C580B"/>
    <w:rsid w:val="00845593"/>
    <w:rsid w:val="0089654E"/>
    <w:rsid w:val="008C0367"/>
    <w:rsid w:val="008F4F92"/>
    <w:rsid w:val="008F77E5"/>
    <w:rsid w:val="00907BE6"/>
    <w:rsid w:val="009345F5"/>
    <w:rsid w:val="00952532"/>
    <w:rsid w:val="009B69F8"/>
    <w:rsid w:val="00A06DD9"/>
    <w:rsid w:val="00A24C72"/>
    <w:rsid w:val="00A9176C"/>
    <w:rsid w:val="00AB2D1A"/>
    <w:rsid w:val="00AC497C"/>
    <w:rsid w:val="00AD073A"/>
    <w:rsid w:val="00B016E1"/>
    <w:rsid w:val="00B53536"/>
    <w:rsid w:val="00B82DED"/>
    <w:rsid w:val="00B9154C"/>
    <w:rsid w:val="00BE166F"/>
    <w:rsid w:val="00BF18E3"/>
    <w:rsid w:val="00BF2400"/>
    <w:rsid w:val="00BF6C91"/>
    <w:rsid w:val="00C15357"/>
    <w:rsid w:val="00C441E3"/>
    <w:rsid w:val="00C639E5"/>
    <w:rsid w:val="00C63AF7"/>
    <w:rsid w:val="00CC501A"/>
    <w:rsid w:val="00CD2D6B"/>
    <w:rsid w:val="00CE4FFB"/>
    <w:rsid w:val="00D031B8"/>
    <w:rsid w:val="00D11E80"/>
    <w:rsid w:val="00D3657D"/>
    <w:rsid w:val="00D52FE9"/>
    <w:rsid w:val="00D6176A"/>
    <w:rsid w:val="00D7301A"/>
    <w:rsid w:val="00DA75D6"/>
    <w:rsid w:val="00DF5EAE"/>
    <w:rsid w:val="00E43FB9"/>
    <w:rsid w:val="00E90B11"/>
    <w:rsid w:val="00E9728C"/>
    <w:rsid w:val="00EA17C2"/>
    <w:rsid w:val="00EE4E96"/>
    <w:rsid w:val="00EF43BD"/>
    <w:rsid w:val="00EF5E58"/>
    <w:rsid w:val="00F538FF"/>
    <w:rsid w:val="00F77B3D"/>
    <w:rsid w:val="00F83C38"/>
    <w:rsid w:val="00F91B96"/>
    <w:rsid w:val="00FA10E3"/>
    <w:rsid w:val="00FA5ABD"/>
    <w:rsid w:val="00FD1734"/>
    <w:rsid w:val="00FE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CC5BC"/>
  <w15:docId w15:val="{0333D369-E805-4313-9D69-38D067CD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7B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573"/>
  </w:style>
  <w:style w:type="paragraph" w:styleId="Footer">
    <w:name w:val="footer"/>
    <w:basedOn w:val="Normal"/>
    <w:link w:val="FooterChar"/>
    <w:uiPriority w:val="99"/>
    <w:unhideWhenUsed/>
    <w:rsid w:val="005B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573"/>
  </w:style>
  <w:style w:type="character" w:customStyle="1" w:styleId="hps">
    <w:name w:val="hps"/>
    <w:basedOn w:val="DefaultParagraphFont"/>
    <w:rsid w:val="00BF18E3"/>
  </w:style>
  <w:style w:type="paragraph" w:styleId="BalloonText">
    <w:name w:val="Balloon Text"/>
    <w:basedOn w:val="Normal"/>
    <w:link w:val="BalloonTextChar"/>
    <w:uiPriority w:val="99"/>
    <w:semiHidden/>
    <w:unhideWhenUsed/>
    <w:rsid w:val="00B91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5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22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1,Normal List,Endnote,Indent,Paragraph,Citation List,Normal bullet 2,Resume Title,Paragraphe de liste PBLH,Bullet list,List Paragraph Char Char,b1,Number_1,SGLText List Paragraph,new,lp1,Normal Sentence,Colorful List - Accent 11"/>
    <w:basedOn w:val="Normal"/>
    <w:link w:val="ListParagraphChar"/>
    <w:uiPriority w:val="34"/>
    <w:qFormat/>
    <w:rsid w:val="00D52FE9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227485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77B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basedOn w:val="Normal"/>
    <w:uiPriority w:val="1"/>
    <w:qFormat/>
    <w:rsid w:val="00F77B3D"/>
    <w:pPr>
      <w:spacing w:after="0" w:line="240" w:lineRule="auto"/>
    </w:pPr>
    <w:rPr>
      <w:lang w:eastAsia="en-US"/>
    </w:rPr>
  </w:style>
  <w:style w:type="character" w:customStyle="1" w:styleId="Bodytext2">
    <w:name w:val="Body text (2)"/>
    <w:basedOn w:val="DefaultParagraphFont"/>
    <w:rsid w:val="00F77B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ListParagraphChar">
    <w:name w:val="List Paragraph Char"/>
    <w:aliases w:val="heading 1 Char,Normal List Char,Endnote Char,Indent Char,Paragraph Char,Citation List Char,Normal bullet 2 Char,Resume Title Char,Paragraphe de liste PBLH Char,Bullet list Char,List Paragraph Char Char Char,b1 Char,Number_1 Char"/>
    <w:link w:val="ListParagraph"/>
    <w:uiPriority w:val="34"/>
    <w:qFormat/>
    <w:locked/>
    <w:rsid w:val="0089654E"/>
  </w:style>
  <w:style w:type="character" w:styleId="CommentReference">
    <w:name w:val="annotation reference"/>
    <w:uiPriority w:val="99"/>
    <w:unhideWhenUsed/>
    <w:rsid w:val="0056625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6250"/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250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536"/>
    <w:pPr>
      <w:spacing w:line="240" w:lineRule="auto"/>
    </w:pPr>
    <w:rPr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536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Vesna Benković</cp:lastModifiedBy>
  <cp:revision>2</cp:revision>
  <dcterms:created xsi:type="dcterms:W3CDTF">2020-07-24T12:28:00Z</dcterms:created>
  <dcterms:modified xsi:type="dcterms:W3CDTF">2020-07-24T12:28:00Z</dcterms:modified>
</cp:coreProperties>
</file>